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71" w:rsidRDefault="00F64584" w:rsidP="001A62B0">
      <w:pPr>
        <w:pStyle w:val="Caption-table"/>
        <w:spacing w:line="480" w:lineRule="auto"/>
        <w:ind w:left="0" w:firstLine="0"/>
        <w:jc w:val="center"/>
        <w:rPr>
          <w:szCs w:val="24"/>
        </w:rPr>
      </w:pPr>
      <w:r>
        <w:rPr>
          <w:szCs w:val="24"/>
        </w:rPr>
        <w:t>A</w:t>
      </w:r>
      <w:r w:rsidR="00D92871">
        <w:rPr>
          <w:szCs w:val="24"/>
        </w:rPr>
        <w:t>PPENDIX</w:t>
      </w:r>
      <w:r>
        <w:rPr>
          <w:szCs w:val="24"/>
        </w:rPr>
        <w:t xml:space="preserve"> 1</w:t>
      </w:r>
    </w:p>
    <w:p w:rsidR="004B7E77" w:rsidRDefault="004B7E77" w:rsidP="001A62B0">
      <w:pPr>
        <w:pStyle w:val="Caption-table"/>
        <w:spacing w:line="480" w:lineRule="auto"/>
        <w:ind w:left="0" w:firstLine="0"/>
        <w:jc w:val="center"/>
        <w:rPr>
          <w:szCs w:val="24"/>
        </w:rPr>
      </w:pPr>
      <w:r>
        <w:rPr>
          <w:szCs w:val="24"/>
        </w:rPr>
        <w:t xml:space="preserve">Sampling dates, mean daily passage rates, and mean flight altitudes </w:t>
      </w:r>
      <w:r w:rsidR="00916076">
        <w:rPr>
          <w:szCs w:val="24"/>
        </w:rPr>
        <w:t xml:space="preserve">(meters above ground level [m </w:t>
      </w:r>
      <w:proofErr w:type="spellStart"/>
      <w:r w:rsidR="00916076">
        <w:rPr>
          <w:szCs w:val="24"/>
        </w:rPr>
        <w:t>agl</w:t>
      </w:r>
      <w:proofErr w:type="spellEnd"/>
      <w:r w:rsidR="00916076">
        <w:rPr>
          <w:szCs w:val="24"/>
        </w:rPr>
        <w:t xml:space="preserve">]) </w:t>
      </w:r>
      <w:r>
        <w:rPr>
          <w:szCs w:val="24"/>
        </w:rPr>
        <w:t xml:space="preserve">of </w:t>
      </w:r>
      <w:r w:rsidR="009B36A7">
        <w:rPr>
          <w:szCs w:val="24"/>
        </w:rPr>
        <w:t xml:space="preserve">pre-sunrise, landward </w:t>
      </w:r>
      <w:r w:rsidR="00AC1530">
        <w:rPr>
          <w:szCs w:val="24"/>
        </w:rPr>
        <w:t xml:space="preserve">flying </w:t>
      </w:r>
      <w:r>
        <w:rPr>
          <w:szCs w:val="24"/>
        </w:rPr>
        <w:t xml:space="preserve">Marbled </w:t>
      </w:r>
      <w:proofErr w:type="spellStart"/>
      <w:r>
        <w:rPr>
          <w:szCs w:val="24"/>
        </w:rPr>
        <w:t>Murrelet</w:t>
      </w:r>
      <w:r w:rsidR="00AC1530">
        <w:rPr>
          <w:szCs w:val="24"/>
        </w:rPr>
        <w:t>s</w:t>
      </w:r>
      <w:proofErr w:type="spellEnd"/>
      <w:r>
        <w:rPr>
          <w:szCs w:val="24"/>
        </w:rPr>
        <w:t xml:space="preserve"> </w:t>
      </w:r>
      <w:r w:rsidR="00C33564">
        <w:rPr>
          <w:szCs w:val="24"/>
        </w:rPr>
        <w:t xml:space="preserve">detected on radar </w:t>
      </w:r>
      <w:r>
        <w:rPr>
          <w:szCs w:val="24"/>
        </w:rPr>
        <w:t xml:space="preserve">at three sites in </w:t>
      </w:r>
      <w:r w:rsidR="000D6C80">
        <w:rPr>
          <w:szCs w:val="24"/>
        </w:rPr>
        <w:t>northern</w:t>
      </w:r>
      <w:r>
        <w:rPr>
          <w:szCs w:val="24"/>
        </w:rPr>
        <w:t xml:space="preserve"> California, 2012</w:t>
      </w:r>
    </w:p>
    <w:tbl>
      <w:tblPr>
        <w:tblW w:w="12528" w:type="dxa"/>
        <w:tblLayout w:type="fixed"/>
        <w:tblLook w:val="01E0" w:firstRow="1" w:lastRow="1" w:firstColumn="1" w:lastColumn="1" w:noHBand="0" w:noVBand="0"/>
      </w:tblPr>
      <w:tblGrid>
        <w:gridCol w:w="647"/>
        <w:gridCol w:w="1981"/>
        <w:gridCol w:w="1080"/>
        <w:gridCol w:w="1440"/>
        <w:gridCol w:w="1440"/>
        <w:gridCol w:w="1350"/>
        <w:gridCol w:w="270"/>
        <w:gridCol w:w="1440"/>
        <w:gridCol w:w="1440"/>
        <w:gridCol w:w="1440"/>
      </w:tblGrid>
      <w:tr w:rsidR="00916076" w:rsidTr="00916076">
        <w:tc>
          <w:tcPr>
            <w:tcW w:w="647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:rsidR="004B7E77" w:rsidRDefault="004B7E77">
            <w:pPr>
              <w:pStyle w:val="TableHeading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 rate [</w:t>
            </w:r>
            <w:proofErr w:type="spellStart"/>
            <w:r w:rsidR="00AC1530">
              <w:rPr>
                <w:sz w:val="24"/>
                <w:szCs w:val="24"/>
              </w:rPr>
              <w:t>murrelets</w:t>
            </w:r>
            <w:proofErr w:type="spellEnd"/>
            <w:r w:rsidR="00BB336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survey]</w:t>
            </w:r>
          </w:p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336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= number of survey mornings)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5B43D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ight altitude [m </w:t>
            </w:r>
            <w:proofErr w:type="spellStart"/>
            <w:r>
              <w:rPr>
                <w:sz w:val="24"/>
                <w:szCs w:val="24"/>
              </w:rPr>
              <w:t>agl</w:t>
            </w:r>
            <w:proofErr w:type="spellEnd"/>
            <w:r>
              <w:rPr>
                <w:sz w:val="24"/>
                <w:szCs w:val="24"/>
              </w:rPr>
              <w:t>]</w:t>
            </w:r>
          </w:p>
          <w:p w:rsidR="004B7E77" w:rsidRDefault="004B7E77" w:rsidP="006D7459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336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= number of </w:t>
            </w:r>
            <w:proofErr w:type="spellStart"/>
            <w:r w:rsidR="00AC1530">
              <w:rPr>
                <w:sz w:val="24"/>
                <w:szCs w:val="24"/>
              </w:rPr>
              <w:t>murrelets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16076" w:rsidTr="00916076"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B7E77" w:rsidRDefault="004B7E77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B7E77" w:rsidRDefault="004B7E77" w:rsidP="00916076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</w:t>
            </w:r>
            <w:r w:rsidR="00916076">
              <w:rPr>
                <w:sz w:val="24"/>
                <w:szCs w:val="24"/>
              </w:rPr>
              <w:t>al period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Crescent City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Espa</w:t>
            </w:r>
            <w:proofErr w:type="spellEnd"/>
            <w:r>
              <w:rPr>
                <w:sz w:val="24"/>
                <w:szCs w:val="24"/>
              </w:rPr>
              <w:t xml:space="preserve"> Lagoon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 River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Crescent City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Espa</w:t>
            </w:r>
            <w:proofErr w:type="spellEnd"/>
            <w:r>
              <w:rPr>
                <w:sz w:val="24"/>
                <w:szCs w:val="24"/>
              </w:rPr>
              <w:t xml:space="preserve"> Lagoon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  <w:p w:rsidR="004B7E77" w:rsidRDefault="004B7E77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 River</w:t>
            </w:r>
          </w:p>
        </w:tc>
      </w:tr>
      <w:tr w:rsidR="00916076" w:rsidTr="00916076">
        <w:trPr>
          <w:trHeight w:hRule="exact" w:val="115"/>
        </w:trPr>
        <w:tc>
          <w:tcPr>
            <w:tcW w:w="647" w:type="dxa"/>
            <w:tcBorders>
              <w:top w:val="single" w:sz="4" w:space="0" w:color="auto"/>
            </w:tcBorders>
            <w:vAlign w:val="bottom"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7E77" w:rsidRDefault="004B7E77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12–22 February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 ± 9.4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 ± 3.3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± 1.5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159.2 ± 10.8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115.3 ± 8.1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198.0 ± 11.0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March–7 April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± 2.0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36.7 ± 7.0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± 2.0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216.0 ± 69.0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138.7 ± 13.2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181.0 ± -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20–29 April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84.3 ± 34.4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 ± 11.1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 ± 2.4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85.9 ± 11.9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120.4 ± 14.5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228.9 ± 24.9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(12) </w:t>
            </w: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15–23 May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 ± 24.0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114.3 ± 4.1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20.3 ± 1.8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95.7 ± 5.9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(98)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91.1 ± 3.5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(159)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259.1 ± 11.3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(46)</w:t>
            </w: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June–6 July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148.7 ± 6.9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128.3 ± 32.7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 ± 13.3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95.7 ± 4.0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(136)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59.7 ± 4.5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257.0 ± 8.9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(59)</w:t>
            </w: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5–13 August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48.7 ± 29.9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 ± 3.6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 ± 4.9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 ± 5.3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66.3 ± 15.1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249.9 ± 11.4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(48)</w:t>
            </w: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3–11 September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 ± 1.8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 ± 3.8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 ± 0.3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144.5 ± 5.3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119.1 ± 10.0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196.0 ± -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916076" w:rsidTr="00916076">
        <w:tc>
          <w:tcPr>
            <w:tcW w:w="647" w:type="dxa"/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1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10–19 October</w:t>
            </w:r>
          </w:p>
        </w:tc>
        <w:tc>
          <w:tcPr>
            <w:tcW w:w="108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 ± 1.5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± 4.3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± 0.7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270" w:type="dxa"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198.5 ± 32.5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101.1 ± 18.6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1440" w:type="dxa"/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(0)</w:t>
            </w:r>
          </w:p>
        </w:tc>
      </w:tr>
      <w:tr w:rsidR="00916076" w:rsidTr="00916076">
        <w:tc>
          <w:tcPr>
            <w:tcW w:w="647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Center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5–13 December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 ± 3.5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 ± 3.8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 ± 1.8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98.0 ± -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102.5 ± 7.1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295.3 ± 18.0</w:t>
            </w:r>
          </w:p>
          <w:p w:rsidR="004B7E77" w:rsidRDefault="004B7E77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(20)</w:t>
            </w:r>
          </w:p>
        </w:tc>
      </w:tr>
    </w:tbl>
    <w:p w:rsidR="004B7E77" w:rsidRDefault="004B7E77" w:rsidP="004B7E77">
      <w:pPr>
        <w:rPr>
          <w:color w:val="800080"/>
          <w:szCs w:val="20"/>
        </w:rPr>
      </w:pPr>
    </w:p>
    <w:p w:rsidR="004B7E77" w:rsidRDefault="004B7E77" w:rsidP="00A77926">
      <w:pPr>
        <w:widowControl w:val="0"/>
        <w:suppressAutoHyphens/>
        <w:spacing w:line="480" w:lineRule="auto"/>
        <w:ind w:left="1440" w:hanging="1440"/>
        <w:sectPr w:rsidR="004B7E77" w:rsidSect="004B7E77">
          <w:footerReference w:type="default" r:id="rId8"/>
          <w:pgSz w:w="15840" w:h="12240" w:orient="landscape" w:code="1"/>
          <w:pgMar w:top="1728" w:right="1728" w:bottom="1728" w:left="1728" w:header="720" w:footer="720" w:gutter="0"/>
          <w:cols w:space="720"/>
          <w:docGrid w:linePitch="360"/>
        </w:sectPr>
      </w:pPr>
    </w:p>
    <w:p w:rsidR="00AC1530" w:rsidRDefault="00AC1530" w:rsidP="006D7459">
      <w:pPr>
        <w:pStyle w:val="Caption-table"/>
        <w:spacing w:line="480" w:lineRule="auto"/>
        <w:jc w:val="center"/>
        <w:rPr>
          <w:szCs w:val="24"/>
        </w:rPr>
      </w:pPr>
      <w:r>
        <w:rPr>
          <w:szCs w:val="24"/>
        </w:rPr>
        <w:lastRenderedPageBreak/>
        <w:t>APPENDIX</w:t>
      </w:r>
      <w:r w:rsidR="00F64584">
        <w:rPr>
          <w:szCs w:val="24"/>
        </w:rPr>
        <w:t xml:space="preserve"> 2</w:t>
      </w:r>
    </w:p>
    <w:p w:rsidR="001E48E8" w:rsidRPr="008A2870" w:rsidRDefault="001E48E8" w:rsidP="006D7459">
      <w:pPr>
        <w:pStyle w:val="Caption-table"/>
        <w:tabs>
          <w:tab w:val="clear" w:pos="1440"/>
        </w:tabs>
        <w:spacing w:line="480" w:lineRule="auto"/>
        <w:ind w:left="0" w:hanging="90"/>
        <w:jc w:val="center"/>
        <w:rPr>
          <w:szCs w:val="24"/>
        </w:rPr>
      </w:pPr>
      <w:r>
        <w:rPr>
          <w:szCs w:val="24"/>
        </w:rPr>
        <w:t>The distribution of f</w:t>
      </w:r>
      <w:r w:rsidRPr="008A2870">
        <w:rPr>
          <w:szCs w:val="24"/>
        </w:rPr>
        <w:t xml:space="preserve">light altitudes of </w:t>
      </w:r>
      <w:r w:rsidR="00BD045E">
        <w:rPr>
          <w:szCs w:val="24"/>
        </w:rPr>
        <w:t xml:space="preserve">pre-sunrise, landward </w:t>
      </w:r>
      <w:r w:rsidR="00AC1530">
        <w:rPr>
          <w:szCs w:val="24"/>
        </w:rPr>
        <w:t xml:space="preserve">flying </w:t>
      </w:r>
      <w:r w:rsidRPr="008A2870">
        <w:rPr>
          <w:szCs w:val="24"/>
        </w:rPr>
        <w:t xml:space="preserve">Marbled </w:t>
      </w:r>
      <w:proofErr w:type="spellStart"/>
      <w:r w:rsidRPr="008A2870">
        <w:rPr>
          <w:szCs w:val="24"/>
        </w:rPr>
        <w:t>Murrelet</w:t>
      </w:r>
      <w:r w:rsidR="00AC1530">
        <w:rPr>
          <w:szCs w:val="24"/>
        </w:rPr>
        <w:t>s</w:t>
      </w:r>
      <w:proofErr w:type="spellEnd"/>
      <w:r w:rsidRPr="008A2870">
        <w:rPr>
          <w:szCs w:val="24"/>
        </w:rPr>
        <w:t xml:space="preserve"> detected year-round at three inland sites in </w:t>
      </w:r>
      <w:r w:rsidR="000D6C80">
        <w:rPr>
          <w:szCs w:val="24"/>
        </w:rPr>
        <w:t xml:space="preserve">northern </w:t>
      </w:r>
      <w:r w:rsidRPr="008A2870">
        <w:rPr>
          <w:szCs w:val="24"/>
        </w:rPr>
        <w:t xml:space="preserve">California </w:t>
      </w:r>
    </w:p>
    <w:tbl>
      <w:tblPr>
        <w:tblW w:w="9378" w:type="dxa"/>
        <w:tblLayout w:type="fixed"/>
        <w:tblLook w:val="01E0" w:firstRow="1" w:lastRow="1" w:firstColumn="1" w:lastColumn="1" w:noHBand="0" w:noVBand="0"/>
      </w:tblPr>
      <w:tblGrid>
        <w:gridCol w:w="2178"/>
        <w:gridCol w:w="270"/>
        <w:gridCol w:w="2070"/>
        <w:gridCol w:w="2430"/>
        <w:gridCol w:w="2430"/>
      </w:tblGrid>
      <w:tr w:rsidR="001E48E8" w:rsidRPr="008A2870" w:rsidTr="003D6870">
        <w:tc>
          <w:tcPr>
            <w:tcW w:w="2178" w:type="dxa"/>
            <w:vMerge w:val="restart"/>
            <w:tcBorders>
              <w:top w:val="single" w:sz="4" w:space="0" w:color="auto"/>
            </w:tcBorders>
            <w:vAlign w:val="bottom"/>
          </w:tcPr>
          <w:p w:rsidR="001E48E8" w:rsidRPr="006D7459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8A2870">
              <w:rPr>
                <w:sz w:val="24"/>
                <w:szCs w:val="24"/>
              </w:rPr>
              <w:t xml:space="preserve">Flight altitude category (m </w:t>
            </w:r>
            <w:proofErr w:type="spellStart"/>
            <w:r w:rsidRPr="008A2870">
              <w:rPr>
                <w:sz w:val="24"/>
                <w:szCs w:val="24"/>
              </w:rPr>
              <w:t>agl</w:t>
            </w:r>
            <w:proofErr w:type="spellEnd"/>
            <w:r w:rsidRPr="008A2870">
              <w:rPr>
                <w:sz w:val="24"/>
                <w:szCs w:val="24"/>
              </w:rPr>
              <w:t>)</w:t>
            </w:r>
            <w:r w:rsidR="00D92871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Percentage of radar targets</w:t>
            </w:r>
          </w:p>
        </w:tc>
      </w:tr>
      <w:tr w:rsidR="001E48E8" w:rsidRPr="008A2870" w:rsidTr="003D6870">
        <w:tc>
          <w:tcPr>
            <w:tcW w:w="2178" w:type="dxa"/>
            <w:vMerge/>
            <w:tcBorders>
              <w:bottom w:val="single" w:sz="4" w:space="0" w:color="auto"/>
            </w:tcBorders>
            <w:vAlign w:val="bottom"/>
          </w:tcPr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Crescent City</w:t>
            </w:r>
          </w:p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(</w:t>
            </w:r>
            <w:r w:rsidRPr="00BB3369">
              <w:rPr>
                <w:sz w:val="24"/>
                <w:szCs w:val="24"/>
              </w:rPr>
              <w:t>n</w:t>
            </w:r>
            <w:r w:rsidRPr="008A2870">
              <w:rPr>
                <w:sz w:val="24"/>
                <w:szCs w:val="24"/>
              </w:rPr>
              <w:t xml:space="preserve"> = 319)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proofErr w:type="spellStart"/>
            <w:r w:rsidRPr="008A2870">
              <w:rPr>
                <w:sz w:val="24"/>
                <w:szCs w:val="24"/>
              </w:rPr>
              <w:t>Espa</w:t>
            </w:r>
            <w:proofErr w:type="spellEnd"/>
            <w:r w:rsidRPr="008A2870">
              <w:rPr>
                <w:sz w:val="24"/>
                <w:szCs w:val="24"/>
              </w:rPr>
              <w:t xml:space="preserve"> Lagoon</w:t>
            </w:r>
          </w:p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(</w:t>
            </w:r>
            <w:r w:rsidRPr="00BB3369">
              <w:rPr>
                <w:sz w:val="24"/>
                <w:szCs w:val="24"/>
              </w:rPr>
              <w:t>n</w:t>
            </w:r>
            <w:r w:rsidRPr="008A2870">
              <w:rPr>
                <w:sz w:val="24"/>
                <w:szCs w:val="24"/>
              </w:rPr>
              <w:t xml:space="preserve"> = 383)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Eel River</w:t>
            </w:r>
          </w:p>
          <w:p w:rsidR="001E48E8" w:rsidRPr="008A2870" w:rsidRDefault="001E48E8" w:rsidP="003D6870">
            <w:pPr>
              <w:pStyle w:val="TableHeading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(</w:t>
            </w:r>
            <w:r w:rsidRPr="00BB3369">
              <w:rPr>
                <w:sz w:val="24"/>
                <w:szCs w:val="24"/>
              </w:rPr>
              <w:t>n</w:t>
            </w:r>
            <w:r w:rsidRPr="008A2870">
              <w:rPr>
                <w:sz w:val="24"/>
                <w:szCs w:val="24"/>
              </w:rPr>
              <w:t xml:space="preserve"> = 189)</w:t>
            </w:r>
          </w:p>
        </w:tc>
      </w:tr>
      <w:tr w:rsidR="001E48E8" w:rsidRPr="008A2870" w:rsidTr="003D6870">
        <w:trPr>
          <w:trHeight w:hRule="exact" w:val="115"/>
        </w:trPr>
        <w:tc>
          <w:tcPr>
            <w:tcW w:w="2178" w:type="dxa"/>
            <w:tcBorders>
              <w:top w:val="single" w:sz="4" w:space="0" w:color="auto"/>
            </w:tcBorders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1–25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2.8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6.5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26–50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13.5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12.5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51–75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22.9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23.0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76–100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23.8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21.1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0.5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101–125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14.9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1.6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126–150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11.6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8.6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4.3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151–175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6.6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4.2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8.0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176–200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3.8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4.7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12.2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201–225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0.9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2.1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10.1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226–250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1.9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0.8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13.8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251–275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0.5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13.3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276–300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0.6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0.8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10.6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301–325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0.6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0.3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7.4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326–350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3.7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351–375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7.4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376–400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2.1</w:t>
            </w:r>
          </w:p>
        </w:tc>
      </w:tr>
      <w:tr w:rsidR="001E48E8" w:rsidRPr="008A2870" w:rsidTr="003D6870">
        <w:tc>
          <w:tcPr>
            <w:tcW w:w="2178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lastRenderedPageBreak/>
              <w:t>401–425</w:t>
            </w:r>
          </w:p>
        </w:tc>
        <w:tc>
          <w:tcPr>
            <w:tcW w:w="270" w:type="dxa"/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3.4</w:t>
            </w:r>
          </w:p>
        </w:tc>
      </w:tr>
      <w:tr w:rsidR="001E48E8" w:rsidRPr="008A2870" w:rsidTr="003D6870">
        <w:tc>
          <w:tcPr>
            <w:tcW w:w="2178" w:type="dxa"/>
            <w:tcBorders>
              <w:bottom w:val="single" w:sz="4" w:space="0" w:color="auto"/>
            </w:tcBorders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426–450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1E48E8" w:rsidRPr="008A2870" w:rsidRDefault="001E48E8" w:rsidP="003D6870">
            <w:pPr>
              <w:pStyle w:val="TableTextCenter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0.0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E48E8" w:rsidRPr="008A2870" w:rsidRDefault="001E48E8" w:rsidP="003D6870">
            <w:pPr>
              <w:pStyle w:val="TableTextDecimal"/>
              <w:spacing w:line="480" w:lineRule="auto"/>
              <w:jc w:val="center"/>
              <w:rPr>
                <w:sz w:val="24"/>
                <w:szCs w:val="24"/>
              </w:rPr>
            </w:pPr>
            <w:r w:rsidRPr="008A2870">
              <w:rPr>
                <w:sz w:val="24"/>
                <w:szCs w:val="24"/>
              </w:rPr>
              <w:t>1.6</w:t>
            </w:r>
          </w:p>
        </w:tc>
      </w:tr>
    </w:tbl>
    <w:p w:rsidR="001E48E8" w:rsidRDefault="001E48E8" w:rsidP="001E48E8"/>
    <w:p w:rsidR="00F00CD4" w:rsidRPr="000D7036" w:rsidRDefault="00AC1530" w:rsidP="00A77926">
      <w:pPr>
        <w:widowControl w:val="0"/>
        <w:suppressAutoHyphens/>
        <w:spacing w:line="480" w:lineRule="auto"/>
        <w:ind w:left="1440" w:hanging="1440"/>
      </w:pPr>
      <w:proofErr w:type="spellStart"/>
      <w:proofErr w:type="gramStart"/>
      <w:r>
        <w:rPr>
          <w:vertAlign w:val="superscript"/>
        </w:rPr>
        <w:t>a</w:t>
      </w:r>
      <w:r w:rsidRPr="008A2870">
        <w:t>Flight</w:t>
      </w:r>
      <w:proofErr w:type="spellEnd"/>
      <w:proofErr w:type="gramEnd"/>
      <w:r w:rsidRPr="008A2870">
        <w:t xml:space="preserve"> altitudes expressed as the percentage of </w:t>
      </w:r>
      <w:proofErr w:type="spellStart"/>
      <w:r w:rsidR="00D92871">
        <w:t>murrelets</w:t>
      </w:r>
      <w:proofErr w:type="spellEnd"/>
      <w:r w:rsidR="00D92871">
        <w:t xml:space="preserve"> </w:t>
      </w:r>
      <w:r w:rsidRPr="008A2870">
        <w:t xml:space="preserve">detected </w:t>
      </w:r>
      <w:r w:rsidR="00C33564">
        <w:t>on ra</w:t>
      </w:r>
      <w:bookmarkStart w:id="0" w:name="_GoBack"/>
      <w:bookmarkEnd w:id="0"/>
      <w:r w:rsidR="00C33564">
        <w:t xml:space="preserve">dar </w:t>
      </w:r>
      <w:r>
        <w:t xml:space="preserve">at each site </w:t>
      </w:r>
      <w:r w:rsidRPr="008A2870">
        <w:t xml:space="preserve">in 25 m </w:t>
      </w:r>
      <w:r>
        <w:t xml:space="preserve">increments </w:t>
      </w:r>
      <w:r w:rsidRPr="008A2870">
        <w:t>above ground level (</w:t>
      </w:r>
      <w:proofErr w:type="spellStart"/>
      <w:r w:rsidRPr="008A2870">
        <w:t>agl</w:t>
      </w:r>
      <w:proofErr w:type="spellEnd"/>
      <w:r w:rsidRPr="008A2870">
        <w:t>).</w:t>
      </w:r>
    </w:p>
    <w:sectPr w:rsidR="00F00CD4" w:rsidRPr="000D7036" w:rsidSect="0015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BE" w:rsidRDefault="002E6EBE" w:rsidP="000D7036">
      <w:r>
        <w:separator/>
      </w:r>
    </w:p>
  </w:endnote>
  <w:endnote w:type="continuationSeparator" w:id="0">
    <w:p w:rsidR="002E6EBE" w:rsidRDefault="002E6EBE" w:rsidP="000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D0" w:rsidRDefault="00152ED0">
    <w:pPr>
      <w:pStyle w:val="Footer"/>
      <w:jc w:val="center"/>
    </w:pPr>
  </w:p>
  <w:p w:rsidR="00152ED0" w:rsidRDefault="00152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BE" w:rsidRDefault="002E6EBE" w:rsidP="000D7036">
      <w:r>
        <w:separator/>
      </w:r>
    </w:p>
  </w:footnote>
  <w:footnote w:type="continuationSeparator" w:id="0">
    <w:p w:rsidR="002E6EBE" w:rsidRDefault="002E6EBE" w:rsidP="000D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835"/>
    <w:multiLevelType w:val="hybridMultilevel"/>
    <w:tmpl w:val="B30C62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97C3F"/>
    <w:multiLevelType w:val="hybridMultilevel"/>
    <w:tmpl w:val="F1E0E330"/>
    <w:lvl w:ilvl="0" w:tplc="B796A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941654"/>
    <w:multiLevelType w:val="hybridMultilevel"/>
    <w:tmpl w:val="961A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D5BBB"/>
    <w:multiLevelType w:val="hybridMultilevel"/>
    <w:tmpl w:val="9EFEE1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6"/>
    <w:rsid w:val="00003335"/>
    <w:rsid w:val="00003708"/>
    <w:rsid w:val="0000455A"/>
    <w:rsid w:val="00004C70"/>
    <w:rsid w:val="00005B42"/>
    <w:rsid w:val="000065A4"/>
    <w:rsid w:val="00006793"/>
    <w:rsid w:val="00011ACE"/>
    <w:rsid w:val="00012494"/>
    <w:rsid w:val="00013C65"/>
    <w:rsid w:val="000167A4"/>
    <w:rsid w:val="00017027"/>
    <w:rsid w:val="00020DDE"/>
    <w:rsid w:val="000227A0"/>
    <w:rsid w:val="00023880"/>
    <w:rsid w:val="00031F75"/>
    <w:rsid w:val="00032333"/>
    <w:rsid w:val="0004198B"/>
    <w:rsid w:val="00041A51"/>
    <w:rsid w:val="000420AA"/>
    <w:rsid w:val="000565FD"/>
    <w:rsid w:val="0005690E"/>
    <w:rsid w:val="00057FBD"/>
    <w:rsid w:val="00062427"/>
    <w:rsid w:val="0006395A"/>
    <w:rsid w:val="00073745"/>
    <w:rsid w:val="00075104"/>
    <w:rsid w:val="00081395"/>
    <w:rsid w:val="0008522C"/>
    <w:rsid w:val="000852DA"/>
    <w:rsid w:val="000861A7"/>
    <w:rsid w:val="000870EE"/>
    <w:rsid w:val="00090B40"/>
    <w:rsid w:val="00095CB9"/>
    <w:rsid w:val="000A104C"/>
    <w:rsid w:val="000A1373"/>
    <w:rsid w:val="000A38C3"/>
    <w:rsid w:val="000A52F5"/>
    <w:rsid w:val="000A7DDC"/>
    <w:rsid w:val="000B0B09"/>
    <w:rsid w:val="000B1308"/>
    <w:rsid w:val="000B57F0"/>
    <w:rsid w:val="000B7416"/>
    <w:rsid w:val="000D0607"/>
    <w:rsid w:val="000D198F"/>
    <w:rsid w:val="000D4C64"/>
    <w:rsid w:val="000D6C80"/>
    <w:rsid w:val="000D6E15"/>
    <w:rsid w:val="000D7036"/>
    <w:rsid w:val="000F23C9"/>
    <w:rsid w:val="000F3F7D"/>
    <w:rsid w:val="000F5972"/>
    <w:rsid w:val="000F7BD9"/>
    <w:rsid w:val="00100284"/>
    <w:rsid w:val="0010394E"/>
    <w:rsid w:val="00105750"/>
    <w:rsid w:val="00106E54"/>
    <w:rsid w:val="001112D1"/>
    <w:rsid w:val="001143B1"/>
    <w:rsid w:val="001144CE"/>
    <w:rsid w:val="0011473B"/>
    <w:rsid w:val="00121A07"/>
    <w:rsid w:val="00121CD8"/>
    <w:rsid w:val="00127823"/>
    <w:rsid w:val="00132B18"/>
    <w:rsid w:val="001357C1"/>
    <w:rsid w:val="00140B92"/>
    <w:rsid w:val="00145851"/>
    <w:rsid w:val="00145D98"/>
    <w:rsid w:val="00147C2A"/>
    <w:rsid w:val="0015166C"/>
    <w:rsid w:val="00152ED0"/>
    <w:rsid w:val="001534B7"/>
    <w:rsid w:val="00153B5D"/>
    <w:rsid w:val="00154042"/>
    <w:rsid w:val="00154E76"/>
    <w:rsid w:val="00155460"/>
    <w:rsid w:val="00156421"/>
    <w:rsid w:val="00156BA3"/>
    <w:rsid w:val="0015745D"/>
    <w:rsid w:val="00157FFA"/>
    <w:rsid w:val="0016021E"/>
    <w:rsid w:val="00162D43"/>
    <w:rsid w:val="00162E35"/>
    <w:rsid w:val="001650FA"/>
    <w:rsid w:val="00167D4D"/>
    <w:rsid w:val="001709F0"/>
    <w:rsid w:val="00183C09"/>
    <w:rsid w:val="00185409"/>
    <w:rsid w:val="00187271"/>
    <w:rsid w:val="00187D5D"/>
    <w:rsid w:val="00187FFB"/>
    <w:rsid w:val="00191BC8"/>
    <w:rsid w:val="001934F8"/>
    <w:rsid w:val="00194587"/>
    <w:rsid w:val="001A0616"/>
    <w:rsid w:val="001A324E"/>
    <w:rsid w:val="001A457D"/>
    <w:rsid w:val="001A62B0"/>
    <w:rsid w:val="001C328C"/>
    <w:rsid w:val="001C50EF"/>
    <w:rsid w:val="001C5624"/>
    <w:rsid w:val="001C5A81"/>
    <w:rsid w:val="001C7A6E"/>
    <w:rsid w:val="001D26F8"/>
    <w:rsid w:val="001D35F2"/>
    <w:rsid w:val="001D6689"/>
    <w:rsid w:val="001D742F"/>
    <w:rsid w:val="001E48E8"/>
    <w:rsid w:val="001E6920"/>
    <w:rsid w:val="001E7830"/>
    <w:rsid w:val="001F0D51"/>
    <w:rsid w:val="001F1CAD"/>
    <w:rsid w:val="001F3654"/>
    <w:rsid w:val="001F4C71"/>
    <w:rsid w:val="001F5532"/>
    <w:rsid w:val="001F5D85"/>
    <w:rsid w:val="002002DB"/>
    <w:rsid w:val="00200747"/>
    <w:rsid w:val="00201A0B"/>
    <w:rsid w:val="00202863"/>
    <w:rsid w:val="00204DC4"/>
    <w:rsid w:val="0020536E"/>
    <w:rsid w:val="002112B2"/>
    <w:rsid w:val="00211A05"/>
    <w:rsid w:val="00213C4B"/>
    <w:rsid w:val="0021563A"/>
    <w:rsid w:val="002157DF"/>
    <w:rsid w:val="00215C9F"/>
    <w:rsid w:val="0022074F"/>
    <w:rsid w:val="0022119D"/>
    <w:rsid w:val="002244DE"/>
    <w:rsid w:val="00224F63"/>
    <w:rsid w:val="00231CFC"/>
    <w:rsid w:val="00240395"/>
    <w:rsid w:val="002441F0"/>
    <w:rsid w:val="0024499F"/>
    <w:rsid w:val="00247B63"/>
    <w:rsid w:val="0025199D"/>
    <w:rsid w:val="00252A94"/>
    <w:rsid w:val="0025363B"/>
    <w:rsid w:val="00255684"/>
    <w:rsid w:val="00261053"/>
    <w:rsid w:val="00262E3A"/>
    <w:rsid w:val="002644BD"/>
    <w:rsid w:val="002654BA"/>
    <w:rsid w:val="00265D2E"/>
    <w:rsid w:val="00266051"/>
    <w:rsid w:val="00266250"/>
    <w:rsid w:val="00266F33"/>
    <w:rsid w:val="00267167"/>
    <w:rsid w:val="00267523"/>
    <w:rsid w:val="002709ED"/>
    <w:rsid w:val="00271C60"/>
    <w:rsid w:val="00272F89"/>
    <w:rsid w:val="00276399"/>
    <w:rsid w:val="00286018"/>
    <w:rsid w:val="00290F13"/>
    <w:rsid w:val="00291CD6"/>
    <w:rsid w:val="00292631"/>
    <w:rsid w:val="00295656"/>
    <w:rsid w:val="002A21A6"/>
    <w:rsid w:val="002A4B6C"/>
    <w:rsid w:val="002A52A6"/>
    <w:rsid w:val="002A60A3"/>
    <w:rsid w:val="002A7789"/>
    <w:rsid w:val="002A7B40"/>
    <w:rsid w:val="002B4102"/>
    <w:rsid w:val="002B6B0F"/>
    <w:rsid w:val="002C1A25"/>
    <w:rsid w:val="002C215E"/>
    <w:rsid w:val="002C34D2"/>
    <w:rsid w:val="002C5E16"/>
    <w:rsid w:val="002C7FE5"/>
    <w:rsid w:val="002D2F65"/>
    <w:rsid w:val="002D3669"/>
    <w:rsid w:val="002D7E0E"/>
    <w:rsid w:val="002E04D2"/>
    <w:rsid w:val="002E156F"/>
    <w:rsid w:val="002E4B4A"/>
    <w:rsid w:val="002E63C0"/>
    <w:rsid w:val="002E6EBE"/>
    <w:rsid w:val="002E7EA8"/>
    <w:rsid w:val="002F5E3B"/>
    <w:rsid w:val="002F6785"/>
    <w:rsid w:val="00306575"/>
    <w:rsid w:val="00306CFA"/>
    <w:rsid w:val="00307744"/>
    <w:rsid w:val="0031279C"/>
    <w:rsid w:val="00314335"/>
    <w:rsid w:val="00314B3B"/>
    <w:rsid w:val="003168FE"/>
    <w:rsid w:val="003169EC"/>
    <w:rsid w:val="00317F80"/>
    <w:rsid w:val="00320C96"/>
    <w:rsid w:val="003229D8"/>
    <w:rsid w:val="00322E4B"/>
    <w:rsid w:val="00324016"/>
    <w:rsid w:val="0032402E"/>
    <w:rsid w:val="003242E1"/>
    <w:rsid w:val="0032460B"/>
    <w:rsid w:val="00324A6A"/>
    <w:rsid w:val="00330285"/>
    <w:rsid w:val="0033181F"/>
    <w:rsid w:val="00332339"/>
    <w:rsid w:val="003408AA"/>
    <w:rsid w:val="00340F10"/>
    <w:rsid w:val="003445CD"/>
    <w:rsid w:val="00344B39"/>
    <w:rsid w:val="00345075"/>
    <w:rsid w:val="00345430"/>
    <w:rsid w:val="00350AAD"/>
    <w:rsid w:val="00352744"/>
    <w:rsid w:val="00357291"/>
    <w:rsid w:val="00360BFA"/>
    <w:rsid w:val="00363724"/>
    <w:rsid w:val="00365062"/>
    <w:rsid w:val="00366C18"/>
    <w:rsid w:val="0037304B"/>
    <w:rsid w:val="00374BDE"/>
    <w:rsid w:val="00375674"/>
    <w:rsid w:val="00376C05"/>
    <w:rsid w:val="003819B6"/>
    <w:rsid w:val="003823D3"/>
    <w:rsid w:val="00382899"/>
    <w:rsid w:val="0038450D"/>
    <w:rsid w:val="00384F7D"/>
    <w:rsid w:val="00386454"/>
    <w:rsid w:val="00386AB7"/>
    <w:rsid w:val="00390D21"/>
    <w:rsid w:val="00391FD5"/>
    <w:rsid w:val="00393308"/>
    <w:rsid w:val="00397A4C"/>
    <w:rsid w:val="003A1278"/>
    <w:rsid w:val="003A2E2B"/>
    <w:rsid w:val="003A352D"/>
    <w:rsid w:val="003A59C8"/>
    <w:rsid w:val="003B459A"/>
    <w:rsid w:val="003B4B88"/>
    <w:rsid w:val="003B72B8"/>
    <w:rsid w:val="003B76AF"/>
    <w:rsid w:val="003B7D7C"/>
    <w:rsid w:val="003C23A3"/>
    <w:rsid w:val="003C44FF"/>
    <w:rsid w:val="003C50CD"/>
    <w:rsid w:val="003C532C"/>
    <w:rsid w:val="003C67A4"/>
    <w:rsid w:val="003C74D9"/>
    <w:rsid w:val="003C75BF"/>
    <w:rsid w:val="003D01B9"/>
    <w:rsid w:val="003D44DE"/>
    <w:rsid w:val="003D6870"/>
    <w:rsid w:val="003E2606"/>
    <w:rsid w:val="003F421E"/>
    <w:rsid w:val="003F6EA4"/>
    <w:rsid w:val="0040416B"/>
    <w:rsid w:val="00407492"/>
    <w:rsid w:val="00407CEB"/>
    <w:rsid w:val="00410AF5"/>
    <w:rsid w:val="004127F8"/>
    <w:rsid w:val="00412F02"/>
    <w:rsid w:val="0041726C"/>
    <w:rsid w:val="00422F6F"/>
    <w:rsid w:val="0042650C"/>
    <w:rsid w:val="00426C67"/>
    <w:rsid w:val="00427C91"/>
    <w:rsid w:val="004315F3"/>
    <w:rsid w:val="00434FA0"/>
    <w:rsid w:val="00440122"/>
    <w:rsid w:val="004529AA"/>
    <w:rsid w:val="00454D15"/>
    <w:rsid w:val="00455ACC"/>
    <w:rsid w:val="00460A6F"/>
    <w:rsid w:val="00461A9C"/>
    <w:rsid w:val="00463DB9"/>
    <w:rsid w:val="004670D1"/>
    <w:rsid w:val="00473438"/>
    <w:rsid w:val="00475D4F"/>
    <w:rsid w:val="00480668"/>
    <w:rsid w:val="004838A0"/>
    <w:rsid w:val="0048614C"/>
    <w:rsid w:val="00487891"/>
    <w:rsid w:val="00490032"/>
    <w:rsid w:val="00490647"/>
    <w:rsid w:val="00493389"/>
    <w:rsid w:val="00494303"/>
    <w:rsid w:val="00494543"/>
    <w:rsid w:val="004945AF"/>
    <w:rsid w:val="00494C41"/>
    <w:rsid w:val="00497DEE"/>
    <w:rsid w:val="004A458D"/>
    <w:rsid w:val="004A4637"/>
    <w:rsid w:val="004A5544"/>
    <w:rsid w:val="004A6D94"/>
    <w:rsid w:val="004A7709"/>
    <w:rsid w:val="004A7E47"/>
    <w:rsid w:val="004B1185"/>
    <w:rsid w:val="004B4F9B"/>
    <w:rsid w:val="004B5B95"/>
    <w:rsid w:val="004B7E77"/>
    <w:rsid w:val="004C0A75"/>
    <w:rsid w:val="004C13AA"/>
    <w:rsid w:val="004C1450"/>
    <w:rsid w:val="004C2567"/>
    <w:rsid w:val="004C3731"/>
    <w:rsid w:val="004C5F08"/>
    <w:rsid w:val="004C7A0D"/>
    <w:rsid w:val="004D128D"/>
    <w:rsid w:val="004D61C6"/>
    <w:rsid w:val="004E434C"/>
    <w:rsid w:val="004E6D6C"/>
    <w:rsid w:val="004F1B5A"/>
    <w:rsid w:val="004F1EB8"/>
    <w:rsid w:val="004F56E1"/>
    <w:rsid w:val="004F6157"/>
    <w:rsid w:val="00502065"/>
    <w:rsid w:val="00502E9E"/>
    <w:rsid w:val="00504C00"/>
    <w:rsid w:val="00510F9F"/>
    <w:rsid w:val="00511A71"/>
    <w:rsid w:val="005124CF"/>
    <w:rsid w:val="00513833"/>
    <w:rsid w:val="00513B3B"/>
    <w:rsid w:val="00515C8A"/>
    <w:rsid w:val="00516C92"/>
    <w:rsid w:val="00517E38"/>
    <w:rsid w:val="00520AE7"/>
    <w:rsid w:val="00531409"/>
    <w:rsid w:val="00531867"/>
    <w:rsid w:val="00533DD7"/>
    <w:rsid w:val="00536565"/>
    <w:rsid w:val="00544B70"/>
    <w:rsid w:val="00551B3B"/>
    <w:rsid w:val="00552456"/>
    <w:rsid w:val="0055281A"/>
    <w:rsid w:val="00554285"/>
    <w:rsid w:val="005555B9"/>
    <w:rsid w:val="00556288"/>
    <w:rsid w:val="00557B38"/>
    <w:rsid w:val="00561891"/>
    <w:rsid w:val="005618DD"/>
    <w:rsid w:val="005621F9"/>
    <w:rsid w:val="00571970"/>
    <w:rsid w:val="00572CD1"/>
    <w:rsid w:val="00573D7C"/>
    <w:rsid w:val="00573F89"/>
    <w:rsid w:val="00576EC9"/>
    <w:rsid w:val="00581D3E"/>
    <w:rsid w:val="00582117"/>
    <w:rsid w:val="0058668A"/>
    <w:rsid w:val="00587070"/>
    <w:rsid w:val="00591F08"/>
    <w:rsid w:val="00593F23"/>
    <w:rsid w:val="0059405D"/>
    <w:rsid w:val="00596B22"/>
    <w:rsid w:val="005A0040"/>
    <w:rsid w:val="005A10FA"/>
    <w:rsid w:val="005A20A2"/>
    <w:rsid w:val="005A3517"/>
    <w:rsid w:val="005A5AE6"/>
    <w:rsid w:val="005A757F"/>
    <w:rsid w:val="005B1081"/>
    <w:rsid w:val="005B1AA2"/>
    <w:rsid w:val="005B36AA"/>
    <w:rsid w:val="005B391A"/>
    <w:rsid w:val="005B43D2"/>
    <w:rsid w:val="005C4B6C"/>
    <w:rsid w:val="005C56C4"/>
    <w:rsid w:val="005C7328"/>
    <w:rsid w:val="005D0B3F"/>
    <w:rsid w:val="005D1A76"/>
    <w:rsid w:val="005D6749"/>
    <w:rsid w:val="005E0408"/>
    <w:rsid w:val="005E0C48"/>
    <w:rsid w:val="005F2482"/>
    <w:rsid w:val="005F2E46"/>
    <w:rsid w:val="005F3FAE"/>
    <w:rsid w:val="005F599C"/>
    <w:rsid w:val="005F7023"/>
    <w:rsid w:val="006035D5"/>
    <w:rsid w:val="006051DA"/>
    <w:rsid w:val="00606D18"/>
    <w:rsid w:val="00607A0F"/>
    <w:rsid w:val="006105B3"/>
    <w:rsid w:val="0061254C"/>
    <w:rsid w:val="00615AA9"/>
    <w:rsid w:val="00617AC5"/>
    <w:rsid w:val="0062074E"/>
    <w:rsid w:val="00622495"/>
    <w:rsid w:val="00625EDC"/>
    <w:rsid w:val="00627289"/>
    <w:rsid w:val="00632306"/>
    <w:rsid w:val="00632832"/>
    <w:rsid w:val="00632F28"/>
    <w:rsid w:val="0063350E"/>
    <w:rsid w:val="00635AA9"/>
    <w:rsid w:val="006363C0"/>
    <w:rsid w:val="00637A7F"/>
    <w:rsid w:val="00641CC5"/>
    <w:rsid w:val="00642C13"/>
    <w:rsid w:val="00643510"/>
    <w:rsid w:val="00645623"/>
    <w:rsid w:val="00646D9B"/>
    <w:rsid w:val="00647E05"/>
    <w:rsid w:val="00651F97"/>
    <w:rsid w:val="00653F69"/>
    <w:rsid w:val="0065500A"/>
    <w:rsid w:val="0065765A"/>
    <w:rsid w:val="00663F4A"/>
    <w:rsid w:val="0066447C"/>
    <w:rsid w:val="006659A9"/>
    <w:rsid w:val="00671270"/>
    <w:rsid w:val="0067292B"/>
    <w:rsid w:val="00674840"/>
    <w:rsid w:val="00684A8B"/>
    <w:rsid w:val="00692C64"/>
    <w:rsid w:val="00695A4F"/>
    <w:rsid w:val="00696823"/>
    <w:rsid w:val="006A01F8"/>
    <w:rsid w:val="006A16C2"/>
    <w:rsid w:val="006A1B46"/>
    <w:rsid w:val="006A4287"/>
    <w:rsid w:val="006B09FD"/>
    <w:rsid w:val="006B3C4F"/>
    <w:rsid w:val="006B4133"/>
    <w:rsid w:val="006B5FFF"/>
    <w:rsid w:val="006C294D"/>
    <w:rsid w:val="006C4AC0"/>
    <w:rsid w:val="006C6C59"/>
    <w:rsid w:val="006D1564"/>
    <w:rsid w:val="006D33D4"/>
    <w:rsid w:val="006D4861"/>
    <w:rsid w:val="006D5D0E"/>
    <w:rsid w:val="006D7459"/>
    <w:rsid w:val="006E3FC3"/>
    <w:rsid w:val="006E6450"/>
    <w:rsid w:val="006E7A64"/>
    <w:rsid w:val="006F033B"/>
    <w:rsid w:val="006F06E4"/>
    <w:rsid w:val="006F3540"/>
    <w:rsid w:val="006F614A"/>
    <w:rsid w:val="006F6F94"/>
    <w:rsid w:val="006F76F4"/>
    <w:rsid w:val="007105BA"/>
    <w:rsid w:val="00712345"/>
    <w:rsid w:val="00712C9A"/>
    <w:rsid w:val="00714662"/>
    <w:rsid w:val="00717C62"/>
    <w:rsid w:val="00720816"/>
    <w:rsid w:val="00720A54"/>
    <w:rsid w:val="0072182B"/>
    <w:rsid w:val="0072447C"/>
    <w:rsid w:val="007269C5"/>
    <w:rsid w:val="00726FB4"/>
    <w:rsid w:val="007278D6"/>
    <w:rsid w:val="00730D88"/>
    <w:rsid w:val="00741607"/>
    <w:rsid w:val="007430C7"/>
    <w:rsid w:val="00743213"/>
    <w:rsid w:val="00745EE9"/>
    <w:rsid w:val="007461F6"/>
    <w:rsid w:val="00746969"/>
    <w:rsid w:val="00746DE8"/>
    <w:rsid w:val="00750699"/>
    <w:rsid w:val="007527DD"/>
    <w:rsid w:val="00753676"/>
    <w:rsid w:val="007541CA"/>
    <w:rsid w:val="00754CDE"/>
    <w:rsid w:val="00754D76"/>
    <w:rsid w:val="00755861"/>
    <w:rsid w:val="00757183"/>
    <w:rsid w:val="0076300A"/>
    <w:rsid w:val="00763278"/>
    <w:rsid w:val="00764560"/>
    <w:rsid w:val="00765796"/>
    <w:rsid w:val="00767177"/>
    <w:rsid w:val="00771BF8"/>
    <w:rsid w:val="00774598"/>
    <w:rsid w:val="007764E9"/>
    <w:rsid w:val="00781C35"/>
    <w:rsid w:val="00787BC8"/>
    <w:rsid w:val="007904A9"/>
    <w:rsid w:val="00790DAC"/>
    <w:rsid w:val="007911A5"/>
    <w:rsid w:val="007911FF"/>
    <w:rsid w:val="00792476"/>
    <w:rsid w:val="007930A8"/>
    <w:rsid w:val="007944B2"/>
    <w:rsid w:val="00794CBB"/>
    <w:rsid w:val="00795619"/>
    <w:rsid w:val="00795CC9"/>
    <w:rsid w:val="007A1357"/>
    <w:rsid w:val="007A1F0E"/>
    <w:rsid w:val="007A2877"/>
    <w:rsid w:val="007A3004"/>
    <w:rsid w:val="007B0567"/>
    <w:rsid w:val="007B2D18"/>
    <w:rsid w:val="007B651D"/>
    <w:rsid w:val="007B78FC"/>
    <w:rsid w:val="007C0E35"/>
    <w:rsid w:val="007C6AA0"/>
    <w:rsid w:val="007D2A83"/>
    <w:rsid w:val="007D2FAB"/>
    <w:rsid w:val="007D5FB7"/>
    <w:rsid w:val="007D7A20"/>
    <w:rsid w:val="007E1605"/>
    <w:rsid w:val="007F055A"/>
    <w:rsid w:val="007F1B20"/>
    <w:rsid w:val="007F252D"/>
    <w:rsid w:val="007F5173"/>
    <w:rsid w:val="0080140D"/>
    <w:rsid w:val="00802AE3"/>
    <w:rsid w:val="00805556"/>
    <w:rsid w:val="00810A0F"/>
    <w:rsid w:val="00815B20"/>
    <w:rsid w:val="0081700E"/>
    <w:rsid w:val="00817DC7"/>
    <w:rsid w:val="0082180B"/>
    <w:rsid w:val="008233AA"/>
    <w:rsid w:val="00825530"/>
    <w:rsid w:val="008343FD"/>
    <w:rsid w:val="0084029E"/>
    <w:rsid w:val="00840A0F"/>
    <w:rsid w:val="0084180B"/>
    <w:rsid w:val="008516B0"/>
    <w:rsid w:val="00851D20"/>
    <w:rsid w:val="008553D4"/>
    <w:rsid w:val="00860DE6"/>
    <w:rsid w:val="00865BC9"/>
    <w:rsid w:val="008661DE"/>
    <w:rsid w:val="008663D9"/>
    <w:rsid w:val="0086718C"/>
    <w:rsid w:val="0087020E"/>
    <w:rsid w:val="0088468E"/>
    <w:rsid w:val="008872FD"/>
    <w:rsid w:val="00890DEB"/>
    <w:rsid w:val="00892989"/>
    <w:rsid w:val="00893137"/>
    <w:rsid w:val="00897D15"/>
    <w:rsid w:val="008A28E6"/>
    <w:rsid w:val="008A64F8"/>
    <w:rsid w:val="008A6E5B"/>
    <w:rsid w:val="008A76CD"/>
    <w:rsid w:val="008A78DA"/>
    <w:rsid w:val="008B2E12"/>
    <w:rsid w:val="008B47C1"/>
    <w:rsid w:val="008B4DFB"/>
    <w:rsid w:val="008B5AC9"/>
    <w:rsid w:val="008C6691"/>
    <w:rsid w:val="008D28E0"/>
    <w:rsid w:val="008D33B2"/>
    <w:rsid w:val="008D53E2"/>
    <w:rsid w:val="008E71FC"/>
    <w:rsid w:val="008F2398"/>
    <w:rsid w:val="008F69CC"/>
    <w:rsid w:val="008F6BE8"/>
    <w:rsid w:val="009019CE"/>
    <w:rsid w:val="00901EFF"/>
    <w:rsid w:val="009039D6"/>
    <w:rsid w:val="00907EDB"/>
    <w:rsid w:val="00910B79"/>
    <w:rsid w:val="00914709"/>
    <w:rsid w:val="00916076"/>
    <w:rsid w:val="009202AF"/>
    <w:rsid w:val="00920B41"/>
    <w:rsid w:val="00923965"/>
    <w:rsid w:val="0093787A"/>
    <w:rsid w:val="0094164D"/>
    <w:rsid w:val="00941913"/>
    <w:rsid w:val="00952B95"/>
    <w:rsid w:val="00952E5F"/>
    <w:rsid w:val="00962E49"/>
    <w:rsid w:val="00964BA3"/>
    <w:rsid w:val="00967402"/>
    <w:rsid w:val="00971179"/>
    <w:rsid w:val="00971EF6"/>
    <w:rsid w:val="00974012"/>
    <w:rsid w:val="009749C5"/>
    <w:rsid w:val="00974B40"/>
    <w:rsid w:val="00975A98"/>
    <w:rsid w:val="00976F81"/>
    <w:rsid w:val="0097787F"/>
    <w:rsid w:val="00977E46"/>
    <w:rsid w:val="009813AF"/>
    <w:rsid w:val="00981F1C"/>
    <w:rsid w:val="00983352"/>
    <w:rsid w:val="00983806"/>
    <w:rsid w:val="00983FC2"/>
    <w:rsid w:val="0098776F"/>
    <w:rsid w:val="009878CE"/>
    <w:rsid w:val="009913EC"/>
    <w:rsid w:val="009933EE"/>
    <w:rsid w:val="009960E5"/>
    <w:rsid w:val="00996C95"/>
    <w:rsid w:val="00996D09"/>
    <w:rsid w:val="009A02D7"/>
    <w:rsid w:val="009A5881"/>
    <w:rsid w:val="009B21CF"/>
    <w:rsid w:val="009B26D9"/>
    <w:rsid w:val="009B27CA"/>
    <w:rsid w:val="009B36A7"/>
    <w:rsid w:val="009B77CC"/>
    <w:rsid w:val="009B7A42"/>
    <w:rsid w:val="009C1A81"/>
    <w:rsid w:val="009C22AF"/>
    <w:rsid w:val="009C4544"/>
    <w:rsid w:val="009C791A"/>
    <w:rsid w:val="009D15C1"/>
    <w:rsid w:val="009D6DE5"/>
    <w:rsid w:val="009E3249"/>
    <w:rsid w:val="009E4C6A"/>
    <w:rsid w:val="009F0A5D"/>
    <w:rsid w:val="009F1A1F"/>
    <w:rsid w:val="009F54A5"/>
    <w:rsid w:val="009F5B96"/>
    <w:rsid w:val="00A02124"/>
    <w:rsid w:val="00A02A4E"/>
    <w:rsid w:val="00A03636"/>
    <w:rsid w:val="00A040D8"/>
    <w:rsid w:val="00A063F1"/>
    <w:rsid w:val="00A15516"/>
    <w:rsid w:val="00A159D7"/>
    <w:rsid w:val="00A15DFB"/>
    <w:rsid w:val="00A171D6"/>
    <w:rsid w:val="00A173B3"/>
    <w:rsid w:val="00A178EB"/>
    <w:rsid w:val="00A206BE"/>
    <w:rsid w:val="00A210D1"/>
    <w:rsid w:val="00A3016F"/>
    <w:rsid w:val="00A346DA"/>
    <w:rsid w:val="00A36368"/>
    <w:rsid w:val="00A37B0A"/>
    <w:rsid w:val="00A43AA9"/>
    <w:rsid w:val="00A458D1"/>
    <w:rsid w:val="00A500A5"/>
    <w:rsid w:val="00A50660"/>
    <w:rsid w:val="00A61DA5"/>
    <w:rsid w:val="00A67280"/>
    <w:rsid w:val="00A7119D"/>
    <w:rsid w:val="00A733DB"/>
    <w:rsid w:val="00A73C9A"/>
    <w:rsid w:val="00A771A1"/>
    <w:rsid w:val="00A77926"/>
    <w:rsid w:val="00A82ECA"/>
    <w:rsid w:val="00A86E02"/>
    <w:rsid w:val="00A9142B"/>
    <w:rsid w:val="00A925C5"/>
    <w:rsid w:val="00A92735"/>
    <w:rsid w:val="00A965CC"/>
    <w:rsid w:val="00A97579"/>
    <w:rsid w:val="00A97B22"/>
    <w:rsid w:val="00AA0674"/>
    <w:rsid w:val="00AA1B23"/>
    <w:rsid w:val="00AA1B6D"/>
    <w:rsid w:val="00AA3610"/>
    <w:rsid w:val="00AA45AF"/>
    <w:rsid w:val="00AA7611"/>
    <w:rsid w:val="00AB26C9"/>
    <w:rsid w:val="00AB6864"/>
    <w:rsid w:val="00AC0CE3"/>
    <w:rsid w:val="00AC0DD1"/>
    <w:rsid w:val="00AC1530"/>
    <w:rsid w:val="00AC4764"/>
    <w:rsid w:val="00AC5149"/>
    <w:rsid w:val="00AD0FD2"/>
    <w:rsid w:val="00AD12E9"/>
    <w:rsid w:val="00AD5494"/>
    <w:rsid w:val="00AE1472"/>
    <w:rsid w:val="00AE216A"/>
    <w:rsid w:val="00AF0512"/>
    <w:rsid w:val="00AF1DEA"/>
    <w:rsid w:val="00AF69F2"/>
    <w:rsid w:val="00B00D2E"/>
    <w:rsid w:val="00B02C64"/>
    <w:rsid w:val="00B04546"/>
    <w:rsid w:val="00B058A0"/>
    <w:rsid w:val="00B065DA"/>
    <w:rsid w:val="00B076F9"/>
    <w:rsid w:val="00B07DAA"/>
    <w:rsid w:val="00B119F4"/>
    <w:rsid w:val="00B13ECB"/>
    <w:rsid w:val="00B14529"/>
    <w:rsid w:val="00B164F4"/>
    <w:rsid w:val="00B167BB"/>
    <w:rsid w:val="00B17585"/>
    <w:rsid w:val="00B20332"/>
    <w:rsid w:val="00B21BA7"/>
    <w:rsid w:val="00B21CD1"/>
    <w:rsid w:val="00B22EFD"/>
    <w:rsid w:val="00B26276"/>
    <w:rsid w:val="00B331D2"/>
    <w:rsid w:val="00B33C66"/>
    <w:rsid w:val="00B35A5F"/>
    <w:rsid w:val="00B417C9"/>
    <w:rsid w:val="00B43C6E"/>
    <w:rsid w:val="00B43FDC"/>
    <w:rsid w:val="00B5216F"/>
    <w:rsid w:val="00B533BA"/>
    <w:rsid w:val="00B6320D"/>
    <w:rsid w:val="00B635F2"/>
    <w:rsid w:val="00B6585C"/>
    <w:rsid w:val="00B65984"/>
    <w:rsid w:val="00B672FF"/>
    <w:rsid w:val="00B707C8"/>
    <w:rsid w:val="00B7119E"/>
    <w:rsid w:val="00B725C9"/>
    <w:rsid w:val="00B77A02"/>
    <w:rsid w:val="00B77F9F"/>
    <w:rsid w:val="00B81BBA"/>
    <w:rsid w:val="00B82991"/>
    <w:rsid w:val="00B8319C"/>
    <w:rsid w:val="00B83287"/>
    <w:rsid w:val="00B8483C"/>
    <w:rsid w:val="00B84DDB"/>
    <w:rsid w:val="00B85462"/>
    <w:rsid w:val="00B874C0"/>
    <w:rsid w:val="00B93ECE"/>
    <w:rsid w:val="00B97C21"/>
    <w:rsid w:val="00BA21B7"/>
    <w:rsid w:val="00BA2616"/>
    <w:rsid w:val="00BA37A7"/>
    <w:rsid w:val="00BA589A"/>
    <w:rsid w:val="00BA7668"/>
    <w:rsid w:val="00BB2E69"/>
    <w:rsid w:val="00BB3369"/>
    <w:rsid w:val="00BB4DF6"/>
    <w:rsid w:val="00BC1635"/>
    <w:rsid w:val="00BC1BCB"/>
    <w:rsid w:val="00BC2884"/>
    <w:rsid w:val="00BC2B5D"/>
    <w:rsid w:val="00BD045E"/>
    <w:rsid w:val="00BD1B5C"/>
    <w:rsid w:val="00BD2B5D"/>
    <w:rsid w:val="00BD43A2"/>
    <w:rsid w:val="00BD4A00"/>
    <w:rsid w:val="00BD5A28"/>
    <w:rsid w:val="00BD61F8"/>
    <w:rsid w:val="00BD66CB"/>
    <w:rsid w:val="00BE0E84"/>
    <w:rsid w:val="00BE165C"/>
    <w:rsid w:val="00BE3AE5"/>
    <w:rsid w:val="00BE6B8D"/>
    <w:rsid w:val="00BF1FC5"/>
    <w:rsid w:val="00BF7417"/>
    <w:rsid w:val="00C00FBF"/>
    <w:rsid w:val="00C01E20"/>
    <w:rsid w:val="00C0391B"/>
    <w:rsid w:val="00C03ABC"/>
    <w:rsid w:val="00C05458"/>
    <w:rsid w:val="00C05CCA"/>
    <w:rsid w:val="00C137B3"/>
    <w:rsid w:val="00C1642E"/>
    <w:rsid w:val="00C20613"/>
    <w:rsid w:val="00C2139A"/>
    <w:rsid w:val="00C24FAF"/>
    <w:rsid w:val="00C25345"/>
    <w:rsid w:val="00C26B2D"/>
    <w:rsid w:val="00C304BC"/>
    <w:rsid w:val="00C327FB"/>
    <w:rsid w:val="00C33564"/>
    <w:rsid w:val="00C35220"/>
    <w:rsid w:val="00C35871"/>
    <w:rsid w:val="00C35F47"/>
    <w:rsid w:val="00C3656B"/>
    <w:rsid w:val="00C36981"/>
    <w:rsid w:val="00C40AEE"/>
    <w:rsid w:val="00C53B0D"/>
    <w:rsid w:val="00C55125"/>
    <w:rsid w:val="00C55BC4"/>
    <w:rsid w:val="00C56A52"/>
    <w:rsid w:val="00C57824"/>
    <w:rsid w:val="00C61208"/>
    <w:rsid w:val="00C64B79"/>
    <w:rsid w:val="00C67053"/>
    <w:rsid w:val="00C73FDA"/>
    <w:rsid w:val="00C766A5"/>
    <w:rsid w:val="00C775EB"/>
    <w:rsid w:val="00C81B17"/>
    <w:rsid w:val="00C845F8"/>
    <w:rsid w:val="00C84F5C"/>
    <w:rsid w:val="00C86A91"/>
    <w:rsid w:val="00C86E95"/>
    <w:rsid w:val="00C91066"/>
    <w:rsid w:val="00C919FF"/>
    <w:rsid w:val="00C921D3"/>
    <w:rsid w:val="00C92B70"/>
    <w:rsid w:val="00C968B7"/>
    <w:rsid w:val="00C9698C"/>
    <w:rsid w:val="00CA27C8"/>
    <w:rsid w:val="00CA3DB3"/>
    <w:rsid w:val="00CA5AB9"/>
    <w:rsid w:val="00CB2368"/>
    <w:rsid w:val="00CB35DA"/>
    <w:rsid w:val="00CB6F02"/>
    <w:rsid w:val="00CC329C"/>
    <w:rsid w:val="00CC64D6"/>
    <w:rsid w:val="00CC6E6E"/>
    <w:rsid w:val="00CD059B"/>
    <w:rsid w:val="00CD45A6"/>
    <w:rsid w:val="00CE4533"/>
    <w:rsid w:val="00CE6407"/>
    <w:rsid w:val="00CE6B51"/>
    <w:rsid w:val="00CF10F1"/>
    <w:rsid w:val="00CF1EC0"/>
    <w:rsid w:val="00CF467F"/>
    <w:rsid w:val="00CF4800"/>
    <w:rsid w:val="00CF54AD"/>
    <w:rsid w:val="00D00FDF"/>
    <w:rsid w:val="00D01A55"/>
    <w:rsid w:val="00D0272E"/>
    <w:rsid w:val="00D10CB2"/>
    <w:rsid w:val="00D10EBE"/>
    <w:rsid w:val="00D113BA"/>
    <w:rsid w:val="00D137CF"/>
    <w:rsid w:val="00D15190"/>
    <w:rsid w:val="00D152E6"/>
    <w:rsid w:val="00D15C60"/>
    <w:rsid w:val="00D15CE3"/>
    <w:rsid w:val="00D16F52"/>
    <w:rsid w:val="00D274A0"/>
    <w:rsid w:val="00D317B8"/>
    <w:rsid w:val="00D31B39"/>
    <w:rsid w:val="00D358C5"/>
    <w:rsid w:val="00D368F7"/>
    <w:rsid w:val="00D4484A"/>
    <w:rsid w:val="00D503D9"/>
    <w:rsid w:val="00D5109C"/>
    <w:rsid w:val="00D523E5"/>
    <w:rsid w:val="00D53F4B"/>
    <w:rsid w:val="00D54DAD"/>
    <w:rsid w:val="00D554E9"/>
    <w:rsid w:val="00D55F31"/>
    <w:rsid w:val="00D57CE4"/>
    <w:rsid w:val="00D605FD"/>
    <w:rsid w:val="00D610E9"/>
    <w:rsid w:val="00D66391"/>
    <w:rsid w:val="00D67139"/>
    <w:rsid w:val="00D727F0"/>
    <w:rsid w:val="00D733F9"/>
    <w:rsid w:val="00D737A1"/>
    <w:rsid w:val="00D764B0"/>
    <w:rsid w:val="00D76732"/>
    <w:rsid w:val="00D77449"/>
    <w:rsid w:val="00D77A9D"/>
    <w:rsid w:val="00D80045"/>
    <w:rsid w:val="00D82608"/>
    <w:rsid w:val="00D82997"/>
    <w:rsid w:val="00D82ECE"/>
    <w:rsid w:val="00D8301A"/>
    <w:rsid w:val="00D845FF"/>
    <w:rsid w:val="00D854F3"/>
    <w:rsid w:val="00D92871"/>
    <w:rsid w:val="00D93D8B"/>
    <w:rsid w:val="00D964CF"/>
    <w:rsid w:val="00D973EF"/>
    <w:rsid w:val="00DA069C"/>
    <w:rsid w:val="00DA340A"/>
    <w:rsid w:val="00DA4C97"/>
    <w:rsid w:val="00DA501C"/>
    <w:rsid w:val="00DA5352"/>
    <w:rsid w:val="00DA7566"/>
    <w:rsid w:val="00DB1707"/>
    <w:rsid w:val="00DB1F50"/>
    <w:rsid w:val="00DB4858"/>
    <w:rsid w:val="00DB4B0F"/>
    <w:rsid w:val="00DB52FF"/>
    <w:rsid w:val="00DB645D"/>
    <w:rsid w:val="00DB7B65"/>
    <w:rsid w:val="00DC2D7D"/>
    <w:rsid w:val="00DC4149"/>
    <w:rsid w:val="00DC50F4"/>
    <w:rsid w:val="00DC51E9"/>
    <w:rsid w:val="00DC624B"/>
    <w:rsid w:val="00DD2449"/>
    <w:rsid w:val="00DD274B"/>
    <w:rsid w:val="00DD32EE"/>
    <w:rsid w:val="00DE171C"/>
    <w:rsid w:val="00DE21E6"/>
    <w:rsid w:val="00DE58D6"/>
    <w:rsid w:val="00DE7248"/>
    <w:rsid w:val="00E00375"/>
    <w:rsid w:val="00E00EED"/>
    <w:rsid w:val="00E041D1"/>
    <w:rsid w:val="00E05498"/>
    <w:rsid w:val="00E12333"/>
    <w:rsid w:val="00E12361"/>
    <w:rsid w:val="00E13438"/>
    <w:rsid w:val="00E14D47"/>
    <w:rsid w:val="00E2350F"/>
    <w:rsid w:val="00E356C7"/>
    <w:rsid w:val="00E36C10"/>
    <w:rsid w:val="00E37594"/>
    <w:rsid w:val="00E40362"/>
    <w:rsid w:val="00E40BF3"/>
    <w:rsid w:val="00E40DF8"/>
    <w:rsid w:val="00E40E98"/>
    <w:rsid w:val="00E437D2"/>
    <w:rsid w:val="00E4614E"/>
    <w:rsid w:val="00E50FF9"/>
    <w:rsid w:val="00E5196C"/>
    <w:rsid w:val="00E51A73"/>
    <w:rsid w:val="00E523AE"/>
    <w:rsid w:val="00E53006"/>
    <w:rsid w:val="00E559A4"/>
    <w:rsid w:val="00E57D30"/>
    <w:rsid w:val="00E61F26"/>
    <w:rsid w:val="00E6256B"/>
    <w:rsid w:val="00E829C7"/>
    <w:rsid w:val="00E86953"/>
    <w:rsid w:val="00E872D3"/>
    <w:rsid w:val="00E912A8"/>
    <w:rsid w:val="00EA79FC"/>
    <w:rsid w:val="00EB7529"/>
    <w:rsid w:val="00EC081E"/>
    <w:rsid w:val="00EC0DE2"/>
    <w:rsid w:val="00EC1237"/>
    <w:rsid w:val="00EC20D9"/>
    <w:rsid w:val="00EC3D64"/>
    <w:rsid w:val="00EC61D7"/>
    <w:rsid w:val="00EC7709"/>
    <w:rsid w:val="00ED2ABA"/>
    <w:rsid w:val="00ED30AA"/>
    <w:rsid w:val="00EE46EC"/>
    <w:rsid w:val="00EE4D5C"/>
    <w:rsid w:val="00EE58B9"/>
    <w:rsid w:val="00EE703A"/>
    <w:rsid w:val="00EF0CE4"/>
    <w:rsid w:val="00EF2925"/>
    <w:rsid w:val="00EF2EF5"/>
    <w:rsid w:val="00EF34F5"/>
    <w:rsid w:val="00EF45EB"/>
    <w:rsid w:val="00EF5A26"/>
    <w:rsid w:val="00EF77B5"/>
    <w:rsid w:val="00F00CD4"/>
    <w:rsid w:val="00F03242"/>
    <w:rsid w:val="00F03323"/>
    <w:rsid w:val="00F04E92"/>
    <w:rsid w:val="00F05BC8"/>
    <w:rsid w:val="00F11EA4"/>
    <w:rsid w:val="00F12F9C"/>
    <w:rsid w:val="00F2143C"/>
    <w:rsid w:val="00F240D5"/>
    <w:rsid w:val="00F27B43"/>
    <w:rsid w:val="00F34476"/>
    <w:rsid w:val="00F356EB"/>
    <w:rsid w:val="00F35A52"/>
    <w:rsid w:val="00F378F8"/>
    <w:rsid w:val="00F40660"/>
    <w:rsid w:val="00F4124C"/>
    <w:rsid w:val="00F46397"/>
    <w:rsid w:val="00F50975"/>
    <w:rsid w:val="00F514D2"/>
    <w:rsid w:val="00F51577"/>
    <w:rsid w:val="00F5753B"/>
    <w:rsid w:val="00F57E0A"/>
    <w:rsid w:val="00F60C09"/>
    <w:rsid w:val="00F64584"/>
    <w:rsid w:val="00F64F20"/>
    <w:rsid w:val="00F74447"/>
    <w:rsid w:val="00F74AB2"/>
    <w:rsid w:val="00F76A91"/>
    <w:rsid w:val="00F80D00"/>
    <w:rsid w:val="00F80EA9"/>
    <w:rsid w:val="00F82CCF"/>
    <w:rsid w:val="00F877D3"/>
    <w:rsid w:val="00F87ABB"/>
    <w:rsid w:val="00F87FDF"/>
    <w:rsid w:val="00F94FCF"/>
    <w:rsid w:val="00F959E7"/>
    <w:rsid w:val="00F959F4"/>
    <w:rsid w:val="00FA04F2"/>
    <w:rsid w:val="00FA056D"/>
    <w:rsid w:val="00FA1C49"/>
    <w:rsid w:val="00FA2B3F"/>
    <w:rsid w:val="00FA3BB5"/>
    <w:rsid w:val="00FA53B6"/>
    <w:rsid w:val="00FB49DF"/>
    <w:rsid w:val="00FB7AC7"/>
    <w:rsid w:val="00FB7D7B"/>
    <w:rsid w:val="00FC0C28"/>
    <w:rsid w:val="00FC0F79"/>
    <w:rsid w:val="00FC1434"/>
    <w:rsid w:val="00FC144D"/>
    <w:rsid w:val="00FC1904"/>
    <w:rsid w:val="00FC2F12"/>
    <w:rsid w:val="00FC3AF2"/>
    <w:rsid w:val="00FD0AE4"/>
    <w:rsid w:val="00FD571F"/>
    <w:rsid w:val="00FD712D"/>
    <w:rsid w:val="00FE7B47"/>
    <w:rsid w:val="00FF199A"/>
    <w:rsid w:val="00FF37EE"/>
    <w:rsid w:val="00FF4EAC"/>
    <w:rsid w:val="00FF6F1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D3F8D-F294-4147-B3A6-D5EA8A2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167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0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7036"/>
  </w:style>
  <w:style w:type="paragraph" w:styleId="Footer">
    <w:name w:val="footer"/>
    <w:basedOn w:val="Normal"/>
    <w:link w:val="FooterChar"/>
    <w:uiPriority w:val="99"/>
    <w:unhideWhenUsed/>
    <w:rsid w:val="000D70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7036"/>
  </w:style>
  <w:style w:type="paragraph" w:styleId="BalloonText">
    <w:name w:val="Balloon Text"/>
    <w:basedOn w:val="Normal"/>
    <w:link w:val="BalloonTextChar"/>
    <w:uiPriority w:val="99"/>
    <w:semiHidden/>
    <w:unhideWhenUsed/>
    <w:rsid w:val="000D703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0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0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7F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529A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67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tcited">
    <w:name w:val="Litcited"/>
    <w:basedOn w:val="Normal"/>
    <w:link w:val="LitcitedChar"/>
    <w:rsid w:val="00291CD6"/>
    <w:pPr>
      <w:overflowPunct w:val="0"/>
      <w:autoSpaceDE w:val="0"/>
      <w:autoSpaceDN w:val="0"/>
      <w:adjustRightInd w:val="0"/>
      <w:spacing w:before="120" w:line="420" w:lineRule="atLeast"/>
      <w:ind w:left="432" w:hanging="432"/>
      <w:textAlignment w:val="baseline"/>
    </w:pPr>
    <w:rPr>
      <w:color w:val="000000"/>
      <w:szCs w:val="20"/>
    </w:rPr>
  </w:style>
  <w:style w:type="character" w:customStyle="1" w:styleId="LitcitedChar">
    <w:name w:val="Litcited Char"/>
    <w:basedOn w:val="DefaultParagraphFont"/>
    <w:link w:val="Litcited"/>
    <w:rsid w:val="00291CD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52456"/>
    <w:rPr>
      <w:color w:val="808080"/>
    </w:rPr>
  </w:style>
  <w:style w:type="character" w:customStyle="1" w:styleId="Caption-tableChar">
    <w:name w:val="Caption-table Char"/>
    <w:link w:val="Caption-table"/>
    <w:locked/>
    <w:rsid w:val="004B7E7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ption-table">
    <w:name w:val="Caption-table"/>
    <w:basedOn w:val="Normal"/>
    <w:link w:val="Caption-tableChar"/>
    <w:rsid w:val="004B7E77"/>
    <w:pPr>
      <w:keepNext/>
      <w:tabs>
        <w:tab w:val="left" w:pos="1440"/>
      </w:tabs>
      <w:overflowPunct w:val="0"/>
      <w:autoSpaceDE w:val="0"/>
      <w:autoSpaceDN w:val="0"/>
      <w:adjustRightInd w:val="0"/>
      <w:spacing w:after="120"/>
      <w:ind w:left="1440" w:hanging="1440"/>
    </w:pPr>
    <w:rPr>
      <w:color w:val="000000"/>
      <w:szCs w:val="20"/>
    </w:rPr>
  </w:style>
  <w:style w:type="paragraph" w:customStyle="1" w:styleId="TableTextDecimal">
    <w:name w:val="Table: Text Decimal"/>
    <w:basedOn w:val="Normal"/>
    <w:rsid w:val="004B7E77"/>
    <w:pPr>
      <w:tabs>
        <w:tab w:val="decimal" w:pos="360"/>
      </w:tabs>
      <w:overflowPunct w:val="0"/>
      <w:autoSpaceDE w:val="0"/>
      <w:autoSpaceDN w:val="0"/>
      <w:adjustRightInd w:val="0"/>
      <w:spacing w:line="264" w:lineRule="auto"/>
    </w:pPr>
    <w:rPr>
      <w:color w:val="000000"/>
      <w:sz w:val="20"/>
      <w:szCs w:val="20"/>
    </w:rPr>
  </w:style>
  <w:style w:type="paragraph" w:customStyle="1" w:styleId="TableHeadingCenter">
    <w:name w:val="Table: Heading Center"/>
    <w:basedOn w:val="Normal"/>
    <w:uiPriority w:val="99"/>
    <w:rsid w:val="004B7E77"/>
    <w:pPr>
      <w:overflowPunct w:val="0"/>
      <w:autoSpaceDE w:val="0"/>
      <w:autoSpaceDN w:val="0"/>
      <w:adjustRightInd w:val="0"/>
      <w:spacing w:before="40" w:after="40"/>
      <w:jc w:val="center"/>
    </w:pPr>
    <w:rPr>
      <w:color w:val="000000"/>
      <w:sz w:val="20"/>
      <w:szCs w:val="20"/>
    </w:rPr>
  </w:style>
  <w:style w:type="paragraph" w:customStyle="1" w:styleId="TableTextCenter">
    <w:name w:val="Table: Text Center"/>
    <w:basedOn w:val="Normal"/>
    <w:rsid w:val="004B7E77"/>
    <w:pPr>
      <w:overflowPunct w:val="0"/>
      <w:autoSpaceDE w:val="0"/>
      <w:autoSpaceDN w:val="0"/>
      <w:adjustRightInd w:val="0"/>
      <w:spacing w:line="264" w:lineRule="auto"/>
      <w:jc w:val="center"/>
    </w:pPr>
    <w:rPr>
      <w:color w:val="00000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8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AB9D4-2BC6-4FC4-BFB9-E38953F8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ABR, Inc.—Environmental Research &amp; Services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Sanzenbacher</dc:creator>
  <cp:lastModifiedBy>Microsoft account</cp:lastModifiedBy>
  <cp:revision>3</cp:revision>
  <cp:lastPrinted>2013-05-20T20:40:00Z</cp:lastPrinted>
  <dcterms:created xsi:type="dcterms:W3CDTF">2014-08-18T18:26:00Z</dcterms:created>
  <dcterms:modified xsi:type="dcterms:W3CDTF">2014-08-19T17:42:00Z</dcterms:modified>
</cp:coreProperties>
</file>