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140EEF" w14:textId="306A798B" w:rsidR="00EB5359" w:rsidRDefault="00EB5359" w:rsidP="00EB5359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D05CD">
        <w:rPr>
          <w:rFonts w:asciiTheme="minorHAnsi" w:hAnsiTheme="minorHAnsi" w:cstheme="minorHAnsi"/>
          <w:b/>
          <w:sz w:val="24"/>
          <w:szCs w:val="24"/>
        </w:rPr>
        <w:t>A</w:t>
      </w:r>
      <w:r>
        <w:rPr>
          <w:rFonts w:asciiTheme="minorHAnsi" w:hAnsiTheme="minorHAnsi" w:cstheme="minorHAnsi"/>
          <w:b/>
          <w:sz w:val="24"/>
          <w:szCs w:val="24"/>
        </w:rPr>
        <w:t xml:space="preserve">PPENDIX </w:t>
      </w:r>
      <w:r w:rsidR="00F05DBD">
        <w:rPr>
          <w:rFonts w:asciiTheme="minorHAnsi" w:hAnsiTheme="minorHAnsi" w:cstheme="minorHAnsi"/>
          <w:b/>
          <w:sz w:val="24"/>
          <w:szCs w:val="24"/>
        </w:rPr>
        <w:t>4</w:t>
      </w:r>
    </w:p>
    <w:p w14:paraId="420ABC2F" w14:textId="77777777" w:rsidR="00EB5359" w:rsidRPr="00EB5359" w:rsidRDefault="00EB5359" w:rsidP="00EB5359">
      <w:pPr>
        <w:spacing w:line="36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14:paraId="46828E77" w14:textId="24DBE750" w:rsidR="00EB5359" w:rsidRPr="005D05CD" w:rsidRDefault="00EB5359" w:rsidP="00EB5359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05CD">
        <w:rPr>
          <w:rFonts w:asciiTheme="minorHAnsi" w:hAnsiTheme="minorHAnsi" w:cstheme="minorHAnsi"/>
          <w:sz w:val="24"/>
          <w:szCs w:val="24"/>
        </w:rPr>
        <w:t>Listing of WinBUGS code for the trend analyses of radar counts of Marbled Murrelets in British Columbia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9A04C6A" w14:textId="77777777" w:rsidR="00EB5359" w:rsidRPr="005D05CD" w:rsidRDefault="00EB5359" w:rsidP="00EB5359">
      <w:pPr>
        <w:rPr>
          <w:rFonts w:asciiTheme="minorHAnsi" w:hAnsiTheme="minorHAnsi" w:cstheme="minorHAnsi"/>
          <w:b/>
          <w:sz w:val="24"/>
          <w:szCs w:val="24"/>
        </w:rPr>
      </w:pPr>
      <w:r w:rsidRPr="005D05CD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35A0488A" w14:textId="77777777" w:rsidR="00EB5359" w:rsidRPr="005D05CD" w:rsidRDefault="00EB5359" w:rsidP="00EB5359">
      <w:pPr>
        <w:rPr>
          <w:rFonts w:asciiTheme="minorHAnsi" w:hAnsiTheme="minorHAnsi" w:cstheme="minorHAnsi"/>
          <w:sz w:val="24"/>
          <w:szCs w:val="24"/>
        </w:rPr>
      </w:pPr>
    </w:p>
    <w:p w14:paraId="610B9B4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#Model 33g_8, March 6, 2019, developed by Murdoch McAllister</w:t>
      </w:r>
    </w:p>
    <w:p w14:paraId="155158D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6CC9628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model{</w:t>
      </w:r>
    </w:p>
    <w:p w14:paraId="04D6BB8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#March. 12, 2019</w:t>
      </w:r>
    </w:p>
    <w:p w14:paraId="3CE3F62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#all regions included</w:t>
      </w:r>
    </w:p>
    <w:p w14:paraId="1066985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#change between observed yrs accounts for # yrs bet. obs.</w:t>
      </w:r>
    </w:p>
    <w:p w14:paraId="4AEF5CE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#hierarchical regression model predicting pre-dawn radar counts</w:t>
      </w:r>
    </w:p>
    <w:p w14:paraId="5BCD050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# slope and intercept are treated as hierarchical</w:t>
      </w:r>
    </w:p>
    <w:p w14:paraId="6347C7D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#Year covariate is mean centered (X-Xbar)</w:t>
      </w:r>
    </w:p>
    <w:p w14:paraId="53C9A60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#Reduced set of year effects estimated</w:t>
      </w:r>
    </w:p>
    <w:p w14:paraId="79F3DD4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#precision is estimated by region</w:t>
      </w:r>
    </w:p>
    <w:p w14:paraId="1B7C81C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 xml:space="preserve">#DOY effect different across regions and setting the constant at zero </w:t>
      </w:r>
    </w:p>
    <w:p w14:paraId="128B5D6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8080C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 xml:space="preserve">#variance in year effect estimated - </w:t>
      </w:r>
      <w:r w:rsidRPr="005D05CD">
        <w:rPr>
          <w:rFonts w:asciiTheme="minorHAnsi" w:eastAsiaTheme="minorHAnsi" w:hAnsiTheme="minorHAnsi" w:cstheme="minorHAnsi"/>
          <w:color w:val="8080C0"/>
          <w:sz w:val="24"/>
          <w:szCs w:val="24"/>
          <w:lang w:val="en-CA"/>
        </w:rPr>
        <w:t>using DOY unadjusted - 182</w:t>
      </w:r>
    </w:p>
    <w:p w14:paraId="0789FA8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8080C0"/>
          <w:sz w:val="24"/>
          <w:szCs w:val="24"/>
          <w:lang w:val="en-CA"/>
        </w:rPr>
        <w:t>#estimating DOYC by region as adjustment from 182 centre point</w:t>
      </w:r>
    </w:p>
    <w:p w14:paraId="535DC26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#prior mean for SD in year effect set at 10</w:t>
      </w:r>
    </w:p>
    <w:p w14:paraId="4EF882D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#DOYA prior set over zero and negative values</w:t>
      </w:r>
    </w:p>
    <w:p w14:paraId="2EC0A1F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#DOYA set to be the same between regions</w:t>
      </w:r>
    </w:p>
    <w:p w14:paraId="2F12401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#tilt treated as a covariate</w:t>
      </w:r>
    </w:p>
    <w:p w14:paraId="6A32B25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#tauc&lt;-1/(30*30) increased sd from 10 to 30</w:t>
      </w:r>
    </w:p>
    <w:p w14:paraId="35F1701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#uses same year effects as base case from 2014</w:t>
      </w:r>
    </w:p>
    <w:p w14:paraId="0A6678E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#Central Coast 2008 year effect estimated</w:t>
      </w:r>
    </w:p>
    <w:p w14:paraId="183804A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#EVI 2018 year effect estimated</w:t>
      </w:r>
    </w:p>
    <w:p w14:paraId="3816C43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#max put on initial count component and min put on year effect</w:t>
      </w:r>
    </w:p>
    <w:p w14:paraId="5C7189F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#Negative Binomial Distribution for likelihood function</w:t>
      </w:r>
    </w:p>
    <w:p w14:paraId="0AC7378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#New estimate of standardized average annual count by region</w:t>
      </w:r>
    </w:p>
    <w:p w14:paraId="17AA0B9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#evaluate the probability of each observed radar count given the model</w:t>
      </w:r>
    </w:p>
    <w:p w14:paraId="718C4A2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for (i in 1:1014){</w:t>
      </w:r>
    </w:p>
    <w:p w14:paraId="2E054B8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  Obs_Predawn[i]~dlnorm(lpredD[i], precD</w:t>
      </w: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[Region[i]]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)</w:t>
      </w: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 xml:space="preserve"> </w:t>
      </w:r>
    </w:p>
    <w:p w14:paraId="1C303F7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  lpredD[i]&lt;-log(predD[i])</w:t>
      </w:r>
    </w:p>
    <w:p w14:paraId="01FF402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 Obs_Predawn[i]~dpois(predD[i])</w:t>
      </w:r>
    </w:p>
    <w:p w14:paraId="384DBB9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 predD[i]&lt;- max(predDx[i],0)*rx[i]</w:t>
      </w:r>
    </w:p>
    <w:p w14:paraId="19216C8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 rx[i]~dgamma(kpar[Site[i]],kpar[Site[i]])</w:t>
      </w:r>
    </w:p>
    <w:p w14:paraId="324CCF55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#predict the pred-dawn count given the year, etc.</w:t>
      </w:r>
    </w:p>
    <w:p w14:paraId="47BABF6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 xml:space="preserve">   predDx[i]&lt;-bcount[i]*(1+Year_effect[Year_ind[i]])*DOYE[i]*(1+Tilt_effect*Tilt[i])  </w:t>
      </w:r>
    </w:p>
    <w:p w14:paraId="624CBB5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 xml:space="preserve">   bcount[i] &lt;- max(1,(intercept[Site[i]]+slope[Site[i]]*(Year[i]-Mean_Year[i])))</w:t>
      </w:r>
    </w:p>
    <w:p w14:paraId="34BCB16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 xml:space="preserve">   </w:t>
      </w:r>
      <w:r w:rsidRPr="005D05CD">
        <w:rPr>
          <w:rFonts w:asciiTheme="minorHAnsi" w:eastAsiaTheme="minorHAnsi" w:hAnsiTheme="minorHAnsi" w:cstheme="minorHAnsi"/>
          <w:b/>
          <w:bCs/>
          <w:color w:val="00FF00"/>
          <w:sz w:val="24"/>
          <w:szCs w:val="24"/>
          <w:lang w:val="en-CA"/>
        </w:rPr>
        <w:t>#predict the da</w:t>
      </w:r>
      <w:r>
        <w:rPr>
          <w:rFonts w:asciiTheme="minorHAnsi" w:eastAsiaTheme="minorHAnsi" w:hAnsiTheme="minorHAnsi" w:cstheme="minorHAnsi"/>
          <w:b/>
          <w:bCs/>
          <w:color w:val="00FF00"/>
          <w:sz w:val="24"/>
          <w:szCs w:val="24"/>
          <w:lang w:val="en-CA"/>
        </w:rPr>
        <w:t>y</w:t>
      </w:r>
      <w:r w:rsidRPr="005D05CD">
        <w:rPr>
          <w:rFonts w:asciiTheme="minorHAnsi" w:eastAsiaTheme="minorHAnsi" w:hAnsiTheme="minorHAnsi" w:cstheme="minorHAnsi"/>
          <w:b/>
          <w:bCs/>
          <w:color w:val="00FF00"/>
          <w:sz w:val="24"/>
          <w:szCs w:val="24"/>
          <w:lang w:val="en-CA"/>
        </w:rPr>
        <w:t xml:space="preserve"> of year effect by region</w:t>
      </w:r>
    </w:p>
    <w:p w14:paraId="45EFB03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lastRenderedPageBreak/>
        <w:t xml:space="preserve">   DOYE[i]&lt;- 1+ DOYA*(DOY[i]+DOYC[Region[i]])*(DOY[i]+DOYC[Region[i]]) 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</w:t>
      </w:r>
    </w:p>
    <w:p w14:paraId="1747ECF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}</w:t>
      </w:r>
    </w:p>
    <w:p w14:paraId="3D5BC34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#Predict the count for the 1st yr for site #1</w:t>
      </w:r>
    </w:p>
    <w:p w14:paraId="045EA5E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 xml:space="preserve">    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DOYS &lt;- 10 #determine a standard DOY</w:t>
      </w:r>
    </w:p>
    <w:p w14:paraId="3E0F4A1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   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predD_P[1]&lt;- max(predD_Px[1],1)</w:t>
      </w:r>
    </w:p>
    <w:p w14:paraId="6B9B010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 xml:space="preserve">      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 xml:space="preserve">predD_Px[1]&lt;-(intercept[Sited[1]]+slope[Sited[1]]*(Yeard[1]-Mean_yeard[1]))*(1+Year_effect[Yearc[1]])*(1+Tilt_effect*25) * 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DOYEP[1]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 xml:space="preserve"> </w:t>
      </w:r>
    </w:p>
    <w:p w14:paraId="3483D9E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FF00"/>
          <w:sz w:val="24"/>
          <w:szCs w:val="24"/>
          <w:lang w:val="en-CA"/>
        </w:rPr>
        <w:t>#compute DOY effect</w:t>
      </w:r>
    </w:p>
    <w:p w14:paraId="414BB475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DOYEP[1]&lt;- 1+ DOYA*(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DOYS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+DOYC[Regiond[1]])*(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DOYS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 xml:space="preserve">+DOYC[Regiond[1]]) </w:t>
      </w:r>
    </w:p>
    <w:p w14:paraId="1056CD2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delta_s[1] &lt;- 0</w:t>
      </w:r>
    </w:p>
    <w:p w14:paraId="6D0983D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#Predict the count for each observed yr for each site</w:t>
      </w:r>
    </w:p>
    <w:p w14:paraId="2114E405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for (i in 2:291){</w:t>
      </w:r>
    </w:p>
    <w:p w14:paraId="397C5DC5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 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predD_P[i]&lt;- max(predD_Px[i],1)</w:t>
      </w:r>
    </w:p>
    <w:p w14:paraId="7326331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 xml:space="preserve">    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 xml:space="preserve">predD_Px[i]&lt;-(intercept[Sited[i]]+slope[Sited[i]]*(Yeard[i]-Mean_yeard[i]))*(1+Year_effect[Yearc[i]])*(1+Tilt_effect*25) * 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DOYEP[i]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 xml:space="preserve"> </w:t>
      </w:r>
    </w:p>
    <w:p w14:paraId="1B83FCF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FF00"/>
          <w:sz w:val="24"/>
          <w:szCs w:val="24"/>
          <w:lang w:val="en-CA"/>
        </w:rPr>
        <w:t>#compute DOY effect</w:t>
      </w:r>
    </w:p>
    <w:p w14:paraId="318C34F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 xml:space="preserve">    DOYEP[i]&lt;- 1+ DOYA*(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DOYS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+DOYC[Regiond[i]])*(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DOYS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 xml:space="preserve">+DOYC[Regiond[i]]) </w:t>
      </w:r>
    </w:p>
    <w:p w14:paraId="6AD8F27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FF00"/>
          <w:sz w:val="24"/>
          <w:szCs w:val="24"/>
          <w:lang w:val="en-CA"/>
        </w:rPr>
        <w:t>#compute the per year relative change in abund. bet. ea. successive observed time</w:t>
      </w:r>
    </w:p>
    <w:p w14:paraId="1FDBDB4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   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delta_s[i] &lt;- 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(predD_P[i] - predD_P[i-1])/ (predD_P[i-1]*(Yeard[i]-Yeard[i-1]))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</w:t>
      </w:r>
    </w:p>
    <w:p w14:paraId="50776D2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}</w:t>
      </w:r>
    </w:p>
    <w:p w14:paraId="10A487B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12F7DAB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#compute province wide mean annual change in count</w:t>
      </w:r>
    </w:p>
    <w:p w14:paraId="498F5B4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delta_s_all &lt;- mean(delta_s_av[1:58])</w:t>
      </w:r>
    </w:p>
    <w:p w14:paraId="1BAD8BB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#compute probability that there is a province wide decline</w:t>
      </w:r>
    </w:p>
    <w:p w14:paraId="6BD6761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P_value_all &lt;- 1- step(delta_s_all)  </w:t>
      </w:r>
    </w:p>
    <w:p w14:paraId="1D7C9B6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tauc&lt;-1/(30*30)</w:t>
      </w:r>
    </w:p>
    <w:p w14:paraId="5061C86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DOYA~dunif(-0.02,0)   # dnorm(0,taua)</w:t>
      </w:r>
    </w:p>
    <w:p w14:paraId="5252146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DOYA_prior~dunif(-0.02,0)  #~dnorm(0,taua)</w:t>
      </w:r>
    </w:p>
    <w:p w14:paraId="31E565F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4886B26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#formulate priors by region</w:t>
      </w:r>
    </w:p>
    <w:p w14:paraId="727770F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for (i in 1:6){      </w:t>
      </w:r>
    </w:p>
    <w:p w14:paraId="6B3663A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 #  DOYC[i]&lt;- 0   #-DOYCp[i]  # the constant in the 2nd O polynomial is set to zero</w:t>
      </w:r>
    </w:p>
    <w:p w14:paraId="20995A3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DOYC[i]~dnorm(0,tauc)   </w:t>
      </w:r>
    </w:p>
    <w:p w14:paraId="36274035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DOYC_prior[i]~dnorm(0,tauc)</w:t>
      </w:r>
    </w:p>
    <w:p w14:paraId="1AD702A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#precD[i]~dgamma(0.01,0.01) #prior on the precision in the data</w:t>
      </w:r>
    </w:p>
    <w:p w14:paraId="458C980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 #SE[i] &lt;- 1/ sqrt(precD[i])</w:t>
      </w:r>
    </w:p>
    <w:p w14:paraId="3DB03D1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 xml:space="preserve"> #compute probability of decline in each region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</w:t>
      </w:r>
    </w:p>
    <w:p w14:paraId="2D23CC2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#method #1</w:t>
      </w:r>
    </w:p>
    <w:p w14:paraId="515BF49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        pval_delta_Ra[i] &lt;- 1-step(delta_Rava[i])</w:t>
      </w:r>
    </w:p>
    <w:p w14:paraId="4FC351C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#method #2 </w:t>
      </w:r>
    </w:p>
    <w:p w14:paraId="1325CC2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       delta_Ravb[i] &lt;- mean(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delta_s_av[minReg[i]:maxReg[i]]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 xml:space="preserve">) </w:t>
      </w:r>
    </w:p>
    <w:p w14:paraId="2C152A1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       pval_delta_Rb[i] &lt;- 1-step(delta_Ravb[i])</w:t>
      </w:r>
    </w:p>
    <w:p w14:paraId="42FB8F5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    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Pvalue_rateR[i] &lt;- 1-step(murateR[i])  #calc prob of a decrease</w:t>
      </w:r>
    </w:p>
    <w:p w14:paraId="47B7BDA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      muslopeRR[i]&lt;- murateR[i] * muinterceptR[i]</w:t>
      </w:r>
    </w:p>
    <w:p w14:paraId="6EF455F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lastRenderedPageBreak/>
        <w:t>}</w:t>
      </w:r>
    </w:p>
    <w:p w14:paraId="2E9390F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#prior put on sd in year effects</w:t>
      </w:r>
    </w:p>
    <w:p w14:paraId="6E2D4DA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Year_medSD &lt; - 10</w:t>
      </w:r>
    </w:p>
    <w:p w14:paraId="5B08545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lYear_medSD&lt;- log(Year_medSD)</w:t>
      </w:r>
    </w:p>
    <w:p w14:paraId="699927D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tau_Year&lt;- 1/ (0.8*0.8)</w:t>
      </w:r>
    </w:p>
    <w:p w14:paraId="339B05F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Year_SD~dlnorm(lYear_medSD, tau_Year)</w:t>
      </w:r>
    </w:p>
    <w:p w14:paraId="5D41269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Year_SDp~dlnorm(lYear_medSD, tau_Year)</w:t>
      </w:r>
    </w:p>
    <w:p w14:paraId="2772D98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Year_tau&lt;- 1/ (Year_SD*Year_SD)</w:t>
      </w:r>
    </w:p>
    <w:p w14:paraId="7C100C5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#Determine year effect priors</w:t>
      </w:r>
    </w:p>
    <w:p w14:paraId="0EB6994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#Central Coast</w:t>
      </w:r>
    </w:p>
    <w:p w14:paraId="0E234F2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Year_effect[1]&lt;-0   #~dnorm(0,Year_tau)  #1998</w:t>
      </w:r>
    </w:p>
    <w:p w14:paraId="7BA13A0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Year_effect[2]&lt;-0  #~dnorm(0,Year_tau)  #2006</w:t>
      </w:r>
    </w:p>
    <w:p w14:paraId="733BFFB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Year_effect[3]~dnorm(0,Year_tau)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I(-1,)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 #2008</w:t>
      </w:r>
    </w:p>
    <w:p w14:paraId="5FCE4CA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Year_effect[4]&lt;-0   #2017</w:t>
      </w:r>
    </w:p>
    <w:p w14:paraId="0860550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#East VI</w:t>
      </w:r>
    </w:p>
    <w:p w14:paraId="72ABA325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for (i in 5:7){    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#2003-2005</w:t>
      </w:r>
    </w:p>
    <w:p w14:paraId="3D9EB0F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   Year_effect[i]~dnorm(0,Year_tau)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I(-1,)</w:t>
      </w:r>
    </w:p>
    <w:p w14:paraId="0BF7A43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}</w:t>
      </w:r>
    </w:p>
    <w:p w14:paraId="3663731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Year_effect[8]&lt;-0 #OK  2006</w:t>
      </w:r>
    </w:p>
    <w:p w14:paraId="20436AD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for (i in 9:15){  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#2007-2008,2010-2013, 2018</w:t>
      </w:r>
    </w:p>
    <w:p w14:paraId="55675F8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   Year_effect[i]~dnorm(0,Year_tau)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I(-1,)</w:t>
      </w:r>
    </w:p>
    <w:p w14:paraId="79C87D3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}</w:t>
      </w:r>
    </w:p>
    <w:p w14:paraId="1B7838D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#West Coast</w:t>
      </w:r>
    </w:p>
    <w:p w14:paraId="6E28666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Year_effect[16]~dnorm(0,Year_tau)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I(-1,)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 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#1996</w:t>
      </w:r>
    </w:p>
    <w:p w14:paraId="1EECFA9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for (i in 17:25){ 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 xml:space="preserve"> #1997-1999, 2001-2006</w:t>
      </w:r>
    </w:p>
    <w:p w14:paraId="045590C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   Year_effect[i]~dnorm(0,Year_tau)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I(-1,)</w:t>
      </w:r>
    </w:p>
    <w:p w14:paraId="619FDEA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}</w:t>
      </w:r>
    </w:p>
    <w:p w14:paraId="4D2EC8D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Year_effect[26]&lt;-0 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#2007</w:t>
      </w:r>
    </w:p>
    <w:p w14:paraId="16DC0E8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for (i in 27:33){  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#2008-2013, 2016</w:t>
      </w:r>
    </w:p>
    <w:p w14:paraId="1326989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   Year_effect[i]~dnorm(0,Year_tau)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I(-1,)</w:t>
      </w:r>
    </w:p>
    <w:p w14:paraId="4AB8347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}</w:t>
      </w:r>
    </w:p>
    <w:p w14:paraId="17C0A24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Year_effect[34]&lt;-0   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#2018</w:t>
      </w:r>
    </w:p>
    <w:p w14:paraId="541D4AD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#Haida Gwai</w:t>
      </w:r>
    </w:p>
    <w:p w14:paraId="02CDE36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for (i in 35:38){  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#2003-2007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 </w:t>
      </w:r>
    </w:p>
    <w:p w14:paraId="2F9A3F4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   Year_effect[i]&lt;-0</w:t>
      </w:r>
    </w:p>
    <w:p w14:paraId="4B79BA7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}</w:t>
      </w:r>
    </w:p>
    <w:p w14:paraId="17F26E60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Year_effect[39]~dnorm(0,Year_tau)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I(-1,)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 </w:t>
      </w:r>
      <w:r w:rsidRPr="005D05C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n-CA"/>
        </w:rPr>
        <w:t>#2010</w:t>
      </w:r>
    </w:p>
    <w:p w14:paraId="4A810CE0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Year_effect[40]&lt;-0</w:t>
      </w:r>
    </w:p>
    <w:p w14:paraId="53D7C97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#North Coast</w:t>
      </w:r>
    </w:p>
    <w:p w14:paraId="185896C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for (i in 41:42){ 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 xml:space="preserve"> #1998, 2001</w:t>
      </w:r>
    </w:p>
    <w:p w14:paraId="199CFAC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   Year_effect[i]&lt;-0</w:t>
      </w:r>
    </w:p>
    <w:p w14:paraId="364D7DC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}</w:t>
      </w:r>
    </w:p>
    <w:p w14:paraId="55DE50A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Year_effect[43]~dnorm(0,Year_tau)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I(-1,)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 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#2005</w:t>
      </w:r>
    </w:p>
    <w:p w14:paraId="4CC99E1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for (i in 44:45){  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#2009, 2014</w:t>
      </w:r>
    </w:p>
    <w:p w14:paraId="6DC3B13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lastRenderedPageBreak/>
        <w:t>Year_effect[i]&lt;-0</w:t>
      </w:r>
    </w:p>
    <w:p w14:paraId="0773C19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}</w:t>
      </w:r>
    </w:p>
    <w:p w14:paraId="7ED7641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#South Coast</w:t>
      </w:r>
    </w:p>
    <w:p w14:paraId="2827F88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Year_effect[46]&lt;-0  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#2000</w:t>
      </w:r>
    </w:p>
    <w:p w14:paraId="2076778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for (i in 47:48){  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#2001, 2006</w:t>
      </w:r>
    </w:p>
    <w:p w14:paraId="7BD3AAF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   Year_effect[i]~dnorm(0,Year_tau)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I(-1,)</w:t>
      </w:r>
    </w:p>
    <w:p w14:paraId="02529F6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}</w:t>
      </w:r>
    </w:p>
    <w:p w14:paraId="36BAB60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Year_effect[49]&lt;-0  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#2008</w:t>
      </w:r>
    </w:p>
    <w:p w14:paraId="33E6AC9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Year_effect[50]~dnorm(0,Year_tau)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I(-1,)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  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#2010</w:t>
      </w:r>
    </w:p>
    <w:p w14:paraId="337849F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Year_effect[51]&lt;-0  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#2015</w:t>
      </w:r>
    </w:p>
    <w:p w14:paraId="28B96CA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</w:p>
    <w:p w14:paraId="6C8A352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#predict region wide count in each year</w:t>
      </w:r>
    </w:p>
    <w:p w14:paraId="0D262E5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#Central Coast 1-4</w:t>
      </w:r>
    </w:p>
    <w:p w14:paraId="0CCCFF0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 xml:space="preserve">  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predD_R[1]&lt;- max(predD_Rx[1],1)</w:t>
      </w:r>
    </w:p>
    <w:p w14:paraId="2F614CB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 xml:space="preserve">  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predD_Rx[1]&lt;-(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muinterceptR[1]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+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muslopeRR[1]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*(YearR[1]-MeanYR[1]))*(1+Year_effect[1])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*(1+Tilt_effect*25)*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DOYER[1]</w:t>
      </w:r>
    </w:p>
    <w:p w14:paraId="42C9151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fr-FR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>DOYER[1]&lt;- 1+ DOYA*(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fr-FR"/>
        </w:rPr>
        <w:t>DOYS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>+DOYC[1])*(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fr-FR"/>
        </w:rPr>
        <w:t>DOYS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 xml:space="preserve">+DOYC[1]) </w:t>
      </w:r>
    </w:p>
    <w:p w14:paraId="373C1DC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fr-FR"/>
        </w:rPr>
        <w:t xml:space="preserve">   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delta_R[1] &lt;- 0</w:t>
      </w:r>
    </w:p>
    <w:p w14:paraId="184F3B2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for (i in 2: 4) {</w:t>
      </w:r>
    </w:p>
    <w:p w14:paraId="329C20A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   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predD_R[i]&lt;- max(predD_Rx[i],1)</w:t>
      </w:r>
    </w:p>
    <w:p w14:paraId="2A9E75D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 xml:space="preserve">      predD_Rx[i]&lt;-(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muinterceptR[1]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+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muslopeRR[1]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*(YearR[i]-MeanYR[1]))*(1+Year_effect[i])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*(1+Tilt_effect*25)*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DOYER[1]</w:t>
      </w:r>
    </w:p>
    <w:p w14:paraId="1C1AE57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 xml:space="preserve">      delta_R[i] &lt;-  (predD_R[i] - predD_R[i-1]) / (predD_R[i-1] * 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(YearR[i]-YearR[i-1]))</w:t>
      </w:r>
    </w:p>
    <w:p w14:paraId="4EE2AAF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}</w:t>
      </w:r>
    </w:p>
    <w:p w14:paraId="68C605F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delta_Rava[1] &lt;- mean(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 xml:space="preserve">delta_R[2:4])  #calc the average rate of change by region </w:t>
      </w:r>
    </w:p>
    <w:p w14:paraId="0FE0E4E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41BB110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#East Vancouver Island 5-15</w:t>
      </w:r>
    </w:p>
    <w:p w14:paraId="4089AEA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 xml:space="preserve"> 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predD_R[5]&lt;- max(predD_Rx[5],1)</w:t>
      </w:r>
    </w:p>
    <w:p w14:paraId="7CFD5C4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 xml:space="preserve">  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predD_Rx[5]&lt;-(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muinterceptR[2]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+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muslopeRR[2]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*(YearR[5]-MeanYR[2]))*(1+Year_effect[5])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*(1+Tilt_effect*25)*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DOYER[2]</w:t>
      </w:r>
    </w:p>
    <w:p w14:paraId="1ECB2C4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fr-FR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>DOYER[2]&lt;- 1+ DOYA*(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fr-FR"/>
        </w:rPr>
        <w:t>DOYS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>+DOYC[2])*(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fr-FR"/>
        </w:rPr>
        <w:t>DOYS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 xml:space="preserve">+DOYC[2]) </w:t>
      </w:r>
    </w:p>
    <w:p w14:paraId="736E50B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fr-FR"/>
        </w:rPr>
        <w:t xml:space="preserve"> 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fr-FR"/>
        </w:rPr>
        <w:t xml:space="preserve"> 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for (i in 6: 15) {</w:t>
      </w:r>
    </w:p>
    <w:p w14:paraId="6A1B942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  predD_R[i]&lt;- max(predD_Rx[i],1)</w:t>
      </w:r>
    </w:p>
    <w:p w14:paraId="3F0ECEC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 xml:space="preserve">      predD_Rx[i]&lt;-(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muinterceptR[2]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+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muslopeRR[2]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*(YearR[i]-MeanYR[2]))*(1+Year_effect[i])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*(1+Tilt_effect*25)*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DOYER[2]</w:t>
      </w:r>
    </w:p>
    <w:p w14:paraId="361F1D0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 xml:space="preserve">      delta_R[i] &lt;-  (predD_R[i] - predD_R[i-1]) /(predD_R[i-1] * 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(YearR[i]-YearR[i-1]))</w:t>
      </w:r>
    </w:p>
    <w:p w14:paraId="62AA727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 xml:space="preserve">}  </w:t>
      </w:r>
    </w:p>
    <w:p w14:paraId="3FF6D51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s-UY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 xml:space="preserve">  delta_Rava[2] &lt;- mean(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s-UY"/>
        </w:rPr>
        <w:t>delta_R[6:15])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 xml:space="preserve"> </w:t>
      </w:r>
    </w:p>
    <w:p w14:paraId="7B58B4B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s-UY"/>
        </w:rPr>
      </w:pPr>
    </w:p>
    <w:p w14:paraId="151A55A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#West coast 16-34</w:t>
      </w:r>
    </w:p>
    <w:p w14:paraId="2E55D5D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 xml:space="preserve"> 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predD_R[16]&lt;- max(predD_Rx[16],1)</w:t>
      </w:r>
    </w:p>
    <w:p w14:paraId="2DF98CF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 xml:space="preserve">  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predD_Rx[16]&lt;-(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muinterceptR[3]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+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muslopeRR[3]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*(YearR[16]-MeanYR[3]))*(1+Year_effect[16])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*(1+Tilt_effect*25)*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DOYER[3]</w:t>
      </w:r>
    </w:p>
    <w:p w14:paraId="59A0F2B5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fr-FR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>DOYER[3]&lt;- 1+ DOYA*(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fr-FR"/>
        </w:rPr>
        <w:t>DOYS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>+DOYC[3])*(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fr-FR"/>
        </w:rPr>
        <w:t>DOYS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 xml:space="preserve">+DOYC[3]) </w:t>
      </w:r>
    </w:p>
    <w:p w14:paraId="0E8BFEF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fr-FR"/>
        </w:rPr>
        <w:lastRenderedPageBreak/>
        <w:t xml:space="preserve">  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for (i in 17: 34) {</w:t>
      </w:r>
    </w:p>
    <w:p w14:paraId="2BC040B0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  predD_R[i]&lt;- max(predD_Rx[i],1)</w:t>
      </w:r>
    </w:p>
    <w:p w14:paraId="097E7150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 xml:space="preserve">       predD_Rx[i]&lt;-(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muinterceptR[3]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+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muslopeRR[3]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*(YearR[i]-MeanYR[3]))*(1+Year_effect[i])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*(1+Tilt_effect*25)*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DOYER[3]</w:t>
      </w:r>
    </w:p>
    <w:p w14:paraId="52CDC79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 xml:space="preserve">       delta_R[i] &lt;-  (predD_R[i] - predD_R[i-1]) / (predD_R[i-1] * 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(YearR[i]-YearR[i-1]))</w:t>
      </w:r>
    </w:p>
    <w:p w14:paraId="3B6E577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 xml:space="preserve">}  </w:t>
      </w:r>
    </w:p>
    <w:p w14:paraId="131EAD9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s-UY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 xml:space="preserve">    delta_Rava[3] &lt;- mean(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s-UY"/>
        </w:rPr>
        <w:t>delta_R[17:34])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 xml:space="preserve"> </w:t>
      </w:r>
    </w:p>
    <w:p w14:paraId="1AF5BA7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s-UY"/>
        </w:rPr>
      </w:pPr>
    </w:p>
    <w:p w14:paraId="5FFF4DC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#Haida Gwai 35-40</w:t>
      </w:r>
    </w:p>
    <w:p w14:paraId="6058CB3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 xml:space="preserve"> 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predD_R[35]&lt;- max(predD_Rx[35],1)</w:t>
      </w:r>
    </w:p>
    <w:p w14:paraId="49793F6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predD_Rx[35]&lt;-(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muinterceptR[4]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+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muslopeRR[4]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*(YearR[35]-MeanYR[4]))*(1+Year_effect[35])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*(1+Tilt_effect*25)*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DOYER[4]</w:t>
      </w:r>
    </w:p>
    <w:p w14:paraId="4B82D36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fr-FR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>DOYER[4]&lt;- 1+ DOYA*(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fr-FR"/>
        </w:rPr>
        <w:t>DOYS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>+DOYC[4])*(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fr-FR"/>
        </w:rPr>
        <w:t>DOYS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 xml:space="preserve">+DOYC[4]) </w:t>
      </w:r>
    </w:p>
    <w:p w14:paraId="74F5B11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fr-FR"/>
        </w:rPr>
        <w:t xml:space="preserve"> 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for (i in 36: 40) {</w:t>
      </w:r>
    </w:p>
    <w:p w14:paraId="1098D8C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  predD_R[i]&lt;- max(predD_Rx[i],1)</w:t>
      </w:r>
    </w:p>
    <w:p w14:paraId="52C09D4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 xml:space="preserve">       predD_Rx[i]&lt;-(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muinterceptR[4]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+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muslopeRR[4]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*(YearR[i]-MeanYR[4]))*(1+Year_effect[i])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*(1+Tilt_effect*25)*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DOYER[4]</w:t>
      </w:r>
    </w:p>
    <w:p w14:paraId="425DE6C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 xml:space="preserve">       delta_R[i] &lt;-  (predD_R[i] - predD_R[i-1]) /(predD_R[i-1] * 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(YearR[i]-YearR[i-1]))</w:t>
      </w:r>
    </w:p>
    <w:p w14:paraId="276C7A6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 xml:space="preserve">}  </w:t>
      </w:r>
    </w:p>
    <w:p w14:paraId="079F934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s-UY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 xml:space="preserve">    delta_Rava[4] &lt;- mean(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s-UY"/>
        </w:rPr>
        <w:t>delta_R[36:40])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 xml:space="preserve"> </w:t>
      </w:r>
    </w:p>
    <w:p w14:paraId="0FE22C4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#North coast 41-45</w:t>
      </w:r>
    </w:p>
    <w:p w14:paraId="72C8F0E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 xml:space="preserve"> 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predD_R[41]&lt;- max(predD_Rx[41],1)</w:t>
      </w:r>
    </w:p>
    <w:p w14:paraId="21CE198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predD_Rx[41]&lt;-(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muinterceptR[5]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+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muslopeRR[5]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*(YearR[41]-MeanYR[5]))*(1+Year_effect[41])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*(1+Tilt_effect*25)*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DOYER[5]</w:t>
      </w:r>
    </w:p>
    <w:p w14:paraId="7AB6C4A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fr-FR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>DOYER[5]&lt;- 1+ DOYA*(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fr-FR"/>
        </w:rPr>
        <w:t>DOYS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>+DOYC[5])*(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fr-FR"/>
        </w:rPr>
        <w:t>DOYS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 xml:space="preserve">+DOYC[5]) </w:t>
      </w:r>
    </w:p>
    <w:p w14:paraId="50A4499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fr-FR"/>
        </w:rPr>
        <w:t xml:space="preserve"> 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for (i in 42: 45) {</w:t>
      </w:r>
    </w:p>
    <w:p w14:paraId="49A7DB6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  predD_R[i]&lt;- max(predD_Rx[i],1)</w:t>
      </w:r>
    </w:p>
    <w:p w14:paraId="4799DFE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 xml:space="preserve">       predD_Rx[i]&lt;-(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muinterceptR[5]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+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muslopeRR[5]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*(YearR[i]-MeanYR[5]))*(1+Year_effect[i])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*(1+Tilt_effect*25)*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DOYER[5]</w:t>
      </w:r>
    </w:p>
    <w:p w14:paraId="7530868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 xml:space="preserve">       delta_R[i] &lt;-  (predD_R[i] - predD_R[i-1]) /(predD_R[i-1] * 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(YearR[i]-YearR[i-1]))</w:t>
      </w:r>
    </w:p>
    <w:p w14:paraId="61A6A7F0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 xml:space="preserve">}  </w:t>
      </w:r>
    </w:p>
    <w:p w14:paraId="51857E6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s-UY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 xml:space="preserve">  delta_Rava[5] &lt;- mean(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s-UY"/>
        </w:rPr>
        <w:t>delta_R[42:45])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 xml:space="preserve"> </w:t>
      </w:r>
    </w:p>
    <w:p w14:paraId="094FE61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#South coast 46-51</w:t>
      </w:r>
    </w:p>
    <w:p w14:paraId="593A55D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 xml:space="preserve"> 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predD_R[46]&lt;- max(predD_Rx[46],1)</w:t>
      </w:r>
    </w:p>
    <w:p w14:paraId="2DFD263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predD_Rx[46]&lt;-(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muinterceptR[6]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+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muslopeRR[6]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*(YearR[46]-MeanYR[6]))*(1+Year_effect[46])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*(1+Tilt_effect*25)*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DOYER[6]</w:t>
      </w:r>
    </w:p>
    <w:p w14:paraId="63B04D3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fr-FR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>DOYER[6]&lt;- 1+ DOYA*(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fr-FR"/>
        </w:rPr>
        <w:t>DOYS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>+DOYC[6])*(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fr-FR"/>
        </w:rPr>
        <w:t>DOYS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 xml:space="preserve">+DOYC[6]) </w:t>
      </w:r>
    </w:p>
    <w:p w14:paraId="7D8F487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fr-FR"/>
        </w:rPr>
        <w:t xml:space="preserve"> 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fr-FR"/>
        </w:rPr>
        <w:t xml:space="preserve"> 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for (i in 47: 51) {</w:t>
      </w:r>
    </w:p>
    <w:p w14:paraId="7CDCD9D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  predD_R[i]&lt;- max(predD_Rx[i],1)</w:t>
      </w:r>
    </w:p>
    <w:p w14:paraId="3F9F209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 xml:space="preserve">       predD_Rx[i]&lt;-(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muinterceptR[6]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+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muslopeRR[6]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*(YearR[i]-MeanYR[6]))*(1+Year_effect[i])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*(1+Tilt_effect*25)*</w:t>
      </w: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DOYER[6]</w:t>
      </w:r>
    </w:p>
    <w:p w14:paraId="56B2464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 xml:space="preserve">       delta_R[i] &lt;-  (predD_R[i] - predD_R[i-1]) / (predD_R[i-1] * </w:t>
      </w:r>
      <w:r w:rsidRPr="005D05CD">
        <w:rPr>
          <w:rFonts w:asciiTheme="minorHAnsi" w:eastAsiaTheme="minorHAnsi" w:hAnsiTheme="minorHAnsi" w:cstheme="minorHAnsi"/>
          <w:b/>
          <w:bCs/>
          <w:color w:val="0000FF"/>
          <w:sz w:val="24"/>
          <w:szCs w:val="24"/>
          <w:lang w:val="en-CA"/>
        </w:rPr>
        <w:t>(YearR[i]-YearR[i-1]))</w:t>
      </w:r>
    </w:p>
    <w:p w14:paraId="103FE51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 xml:space="preserve">  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 xml:space="preserve">}  </w:t>
      </w:r>
    </w:p>
    <w:p w14:paraId="7E43A8F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s-UY"/>
        </w:rPr>
      </w:pP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>delta_Rava[6] &lt;- mean(</w:t>
      </w: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s-UY"/>
        </w:rPr>
        <w:t>delta_R[47:51])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 xml:space="preserve"> </w:t>
      </w:r>
    </w:p>
    <w:p w14:paraId="04B7271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s-UY"/>
        </w:rPr>
      </w:pPr>
    </w:p>
    <w:p w14:paraId="016358E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muhslope~dnorm(0,0.0001) #hyper prior for mean of slopes</w:t>
      </w:r>
    </w:p>
    <w:p w14:paraId="5B573F15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muhslopep~dnorm(0,0.0001) #hyper prior for mean of slopes</w:t>
      </w:r>
    </w:p>
    <w:p w14:paraId="3D1BF14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tauhslope&lt;- 1/(sdhslope*sdhslope) #computation of prior prec. in slope</w:t>
      </w:r>
    </w:p>
    <w:p w14:paraId="7405191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sdhslope~dlnorm(lsdh_mu,tau_sdh) #hyper prior for sd of slopes</w:t>
      </w:r>
    </w:p>
    <w:p w14:paraId="02A1A7A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sdhslopep~dlnorm(lsdh_mu,tau_sdh) #hyper prior for sd of slopes</w:t>
      </w:r>
    </w:p>
    <w:p w14:paraId="0EA9B95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sdh_mu&lt;-10</w:t>
      </w:r>
    </w:p>
    <w:p w14:paraId="2038FCC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lsdh_mu&lt;-log(sdh_mu)</w:t>
      </w:r>
    </w:p>
    <w:p w14:paraId="45454C0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sdh_sd&lt;-0.8</w:t>
      </w:r>
    </w:p>
    <w:p w14:paraId="0E82B98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tau_sdh&lt;- 1/(sdh_sd*sdh_sd)</w:t>
      </w:r>
    </w:p>
    <w:p w14:paraId="48145C1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#slope to be treated as a hierarchical parameter across sites</w:t>
      </w:r>
    </w:p>
    <w:p w14:paraId="501DB55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for (i in 1:58){</w:t>
      </w:r>
    </w:p>
    <w:p w14:paraId="1EC2ECC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   slope[i]~dnorm(muhslope,tauhslope)</w:t>
      </w:r>
    </w:p>
    <w:p w14:paraId="37015E4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   intercept[i]~dlnorm(lmedinterc,tauint)</w:t>
      </w:r>
    </w:p>
    <w:p w14:paraId="4A8AFCD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   rate[i]&lt;-slope[i]/intercept[i]</w:t>
      </w:r>
    </w:p>
    <w:p w14:paraId="5113D57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   Pvalue_rate[i] &lt;- 1-step(rate[i])  #calc prob of a decrease</w:t>
      </w:r>
    </w:p>
    <w:p w14:paraId="00F244D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#calc. the average rate of change per site.</w:t>
      </w:r>
    </w:p>
    <w:p w14:paraId="69481F4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    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delta_s_av[i] &lt;- mean(delta_s[minSite[i]: maxSite[i]])</w:t>
      </w:r>
    </w:p>
    <w:p w14:paraId="0EE40C6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#calc. prob. of decline in each site</w:t>
      </w:r>
    </w:p>
    <w:p w14:paraId="5DBDBB0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     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 xml:space="preserve">P_value_delta_s[i] &lt;- 1- step(delta_s_av[i])  </w:t>
      </w:r>
    </w:p>
    <w:p w14:paraId="52BC673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}</w:t>
      </w:r>
    </w:p>
    <w:p w14:paraId="20D1606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1B6B658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#lmedinterc&lt;-log(50)</w:t>
      </w:r>
    </w:p>
    <w:p w14:paraId="02236C7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#tauint&lt;-1/(0.8*0.8)</w:t>
      </w:r>
    </w:p>
    <w:p w14:paraId="2404414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lmedinterc&lt;-log(medinterc)</w:t>
      </w:r>
    </w:p>
    <w:p w14:paraId="5249484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#medinterc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~dlnorm(lmedintercp,tauintp) #hyperprior for prior med for intercept</w:t>
      </w:r>
    </w:p>
    <w:p w14:paraId="606632C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#medintercp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~dlnorm(lmedintercp,tauintp) #hyperprior for prior med for intercept</w:t>
      </w:r>
    </w:p>
    <w:p w14:paraId="4BB66FC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medinterc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~dunif(1, 2000)</w:t>
      </w:r>
    </w:p>
    <w:p w14:paraId="30EB18A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FF00"/>
          <w:sz w:val="24"/>
          <w:szCs w:val="24"/>
          <w:lang w:val="en-CA"/>
        </w:rPr>
        <w:t>medintercp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~dunif(1, 2000)</w:t>
      </w:r>
    </w:p>
    <w:p w14:paraId="461EC0E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24DC054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lmedintercp&lt;-log(50)</w:t>
      </w:r>
    </w:p>
    <w:p w14:paraId="27C39C6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tauintp&lt;-1/(0.8*0.8)</w:t>
      </w:r>
    </w:p>
    <w:p w14:paraId="1654284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359A3E9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tauint&lt;-1/(</w:t>
      </w: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sdhintercept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*</w:t>
      </w: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sdhintercept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)  #hyperprior for prior prec of intercept</w:t>
      </w:r>
    </w:p>
    <w:p w14:paraId="795F873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sdhintercept</w:t>
      </w: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~dlnorm(lsdinth_mu,tau_sdinth) #hyper prior for sd of intercept</w:t>
      </w:r>
    </w:p>
    <w:p w14:paraId="60D3EFF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sdhinterceptp</w:t>
      </w: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~dlnorm(lsdinth_mu,tau_sdinth) #hyper prior for sd of intercepts</w:t>
      </w:r>
    </w:p>
    <w:p w14:paraId="3DAA01F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sdinth_mu&lt;-50  #should be centred at a much lower value, e.g., at 1</w:t>
      </w:r>
    </w:p>
    <w:p w14:paraId="3E19564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lsdinth_mu&lt;-log(sdinth_mu)</w:t>
      </w:r>
    </w:p>
    <w:p w14:paraId="6D0F2EC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7A81FAA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sdinth_sd&lt;-0.8</w:t>
      </w:r>
    </w:p>
    <w:p w14:paraId="6779D6C5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tau_sdinth&lt;- 1/(sdinth_sd*sdinth_sd)</w:t>
      </w:r>
    </w:p>
    <w:p w14:paraId="4831386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234CC1E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#prior density for tilt effect </w:t>
      </w:r>
    </w:p>
    <w:p w14:paraId="52B7542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Tilt_effect~dnorm(0,1)</w:t>
      </w:r>
    </w:p>
    <w:p w14:paraId="5E24D7A0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lastRenderedPageBreak/>
        <w:t>Tilt_effect_prior~dnorm(0,1)</w:t>
      </w:r>
    </w:p>
    <w:p w14:paraId="4671057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78EAA49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#calc. the averages for slopes and intercepts across sites and regions</w:t>
      </w:r>
    </w:p>
    <w:p w14:paraId="5CB99F0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muslopeR[1]&lt;- mean(slope[1:10])</w:t>
      </w:r>
    </w:p>
    <w:p w14:paraId="5815DB5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muslopeR[2]&lt;-mean(slope[11:15])</w:t>
      </w:r>
    </w:p>
    <w:p w14:paraId="598C09E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muslopeR[3]&lt;-mean(slope[16:27])</w:t>
      </w:r>
    </w:p>
    <w:p w14:paraId="6C65657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muslopeR[4]&lt;- mean(slope[28:39])</w:t>
      </w:r>
    </w:p>
    <w:p w14:paraId="08F38CE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muslopeR[5]&lt;-mean(slope[40:48])</w:t>
      </w:r>
    </w:p>
    <w:p w14:paraId="02717D1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muslopeR[6]&lt;-mean(slope[49:58])</w:t>
      </w:r>
    </w:p>
    <w:p w14:paraId="56D9C3C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7B37DDD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muinterceptR[1]&lt;- mean(intercept[1:10])</w:t>
      </w:r>
    </w:p>
    <w:p w14:paraId="2946755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muinterceptR[2]&lt;-mean(intercept[11:15])</w:t>
      </w:r>
    </w:p>
    <w:p w14:paraId="0F0F9A2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muinterceptR[3]&lt;-mean(intercept[16:27])</w:t>
      </w:r>
    </w:p>
    <w:p w14:paraId="6499184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muinterceptR[4]&lt;- mean(intercept[28:39])</w:t>
      </w:r>
    </w:p>
    <w:p w14:paraId="6044C39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muinterceptR[5]&lt;-mean(intercept[40:48])</w:t>
      </w:r>
    </w:p>
    <w:p w14:paraId="49105E5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muinterceptR[6]&lt;-mean(intercept[49:58])</w:t>
      </w:r>
    </w:p>
    <w:p w14:paraId="1400B57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7A3F032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murateR[1]&lt;- mean(rate[1:10])</w:t>
      </w:r>
    </w:p>
    <w:p w14:paraId="5E68D65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murateR[2]&lt;-mean(rate[11:15])</w:t>
      </w:r>
    </w:p>
    <w:p w14:paraId="76F3CC7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murateR[3]&lt;-mean(rate[16:27])</w:t>
      </w:r>
    </w:p>
    <w:p w14:paraId="01F759D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murateR[4]&lt;- mean(rate[28:39])</w:t>
      </w:r>
    </w:p>
    <w:p w14:paraId="093EE6A0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murateR[5]&lt;-mean(rate[40:48])</w:t>
      </w:r>
    </w:p>
    <w:p w14:paraId="4D22473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murateR[6]&lt;-mean(rate[49:58])</w:t>
      </w:r>
    </w:p>
    <w:p w14:paraId="3712F79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#for (i in 1:6) {</w:t>
      </w:r>
    </w:p>
    <w:p w14:paraId="6DB04420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1E32604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#}</w:t>
      </w:r>
    </w:p>
    <w:p w14:paraId="0DA4904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muslopep&lt;- abs(muslope)</w:t>
      </w:r>
    </w:p>
    <w:p w14:paraId="7D400A1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muratep&lt;- abs(murate)</w:t>
      </w:r>
    </w:p>
    <w:p w14:paraId="1CD0492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7D9368E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muslope&lt;-mean(slope[]) #take mean of slopes across sites</w:t>
      </w:r>
    </w:p>
    <w:p w14:paraId="1B2C8345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sdslope&lt;-sd(slope[]) #take sd of slope across sites</w:t>
      </w:r>
    </w:p>
    <w:p w14:paraId="15B4B2A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503585A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murate&lt;-mean(rate[]) #take mean of rates across sites</w:t>
      </w:r>
    </w:p>
    <w:p w14:paraId="30565115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 xml:space="preserve">Pvalue_murate &lt;- 1-step(murate) </w:t>
      </w:r>
    </w:p>
    <w:p w14:paraId="7A71698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6BEAEE4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sdrate&lt;-sd(rate[]) #take sd of rate across sites</w:t>
      </w:r>
    </w:p>
    <w:p w14:paraId="2EC52D6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5D6CC1F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CVslope&lt;-sdslope/muslopep</w:t>
      </w:r>
    </w:p>
    <w:p w14:paraId="305A9F0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CVrate&lt;-sdrate/muratep</w:t>
      </w:r>
    </w:p>
    <w:p w14:paraId="1F9408D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0D24018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fr-FR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fr-FR"/>
        </w:rPr>
        <w:t>muintercept&lt;-mean(intercept[])</w:t>
      </w:r>
    </w:p>
    <w:p w14:paraId="395ADD8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fr-FR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fr-FR"/>
        </w:rPr>
        <w:t>sdintercept&lt;-sd(intercept[])</w:t>
      </w:r>
    </w:p>
    <w:p w14:paraId="6DF13CD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fr-FR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fr-FR"/>
        </w:rPr>
        <w:t>CVintercept&lt;-sdintercept/muintercept</w:t>
      </w:r>
    </w:p>
    <w:p w14:paraId="5AB7D1CE" w14:textId="77777777" w:rsidR="00EB5359" w:rsidRPr="00BC4D19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/>
          <w:sz w:val="24"/>
          <w:lang w:val="fr-FR"/>
        </w:rPr>
      </w:pPr>
      <w:r w:rsidRPr="00752588">
        <w:rPr>
          <w:rFonts w:asciiTheme="minorHAnsi" w:eastAsiaTheme="minorHAnsi" w:hAnsiTheme="minorHAnsi" w:cstheme="minorHAnsi"/>
          <w:sz w:val="24"/>
          <w:szCs w:val="24"/>
          <w:lang w:val="fr-FR"/>
        </w:rPr>
        <w:t>}</w:t>
      </w:r>
    </w:p>
    <w:p w14:paraId="58F8B39C" w14:textId="77777777" w:rsidR="00EB5359" w:rsidRPr="00BC4D19" w:rsidRDefault="00EB5359" w:rsidP="00EB5359">
      <w:pPr>
        <w:rPr>
          <w:rFonts w:asciiTheme="minorHAnsi" w:eastAsiaTheme="minorHAnsi" w:hAnsiTheme="minorHAnsi"/>
          <w:sz w:val="24"/>
          <w:lang w:val="fr-FR"/>
        </w:rPr>
      </w:pPr>
    </w:p>
    <w:p w14:paraId="580F5777" w14:textId="77777777" w:rsidR="00EB5359" w:rsidRPr="00647AD6" w:rsidRDefault="00EB5359" w:rsidP="00EB5359">
      <w:pPr>
        <w:rPr>
          <w:rFonts w:asciiTheme="minorHAnsi" w:hAnsiTheme="minorHAnsi"/>
          <w:sz w:val="24"/>
          <w:lang w:val="fr-FR"/>
        </w:rPr>
      </w:pPr>
    </w:p>
    <w:p w14:paraId="5F9B4A5E" w14:textId="77777777" w:rsidR="00EB5359" w:rsidRPr="00BC4D19" w:rsidRDefault="00EB5359" w:rsidP="00EB5359">
      <w:pPr>
        <w:rPr>
          <w:rFonts w:asciiTheme="minorHAnsi" w:hAnsiTheme="minorHAnsi"/>
          <w:b/>
          <w:sz w:val="24"/>
          <w:lang w:val="fr-FR"/>
        </w:rPr>
        <w:sectPr w:rsidR="00EB5359" w:rsidRPr="00BC4D19" w:rsidSect="005D05CD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6380E5B1" w14:textId="77777777" w:rsidR="00EB5359" w:rsidRPr="005D05CD" w:rsidRDefault="00EB5359" w:rsidP="00EB5359">
      <w:pPr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BC4D19">
        <w:rPr>
          <w:rFonts w:asciiTheme="minorHAnsi" w:eastAsiaTheme="minorHAnsi" w:hAnsiTheme="minorHAnsi"/>
          <w:sz w:val="24"/>
          <w:lang w:val="fr-FR"/>
        </w:rPr>
        <w:lastRenderedPageBreak/>
        <w:t>Appendix 2</w:t>
      </w:r>
      <w:r>
        <w:rPr>
          <w:rFonts w:asciiTheme="minorHAnsi" w:eastAsiaTheme="minorHAnsi" w:hAnsiTheme="minorHAnsi"/>
          <w:sz w:val="24"/>
          <w:lang w:val="fr-FR"/>
        </w:rPr>
        <w:t xml:space="preserve">. 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Listing of the Script (Batch file code) to implement the base case model in the second round of analysis.</w:t>
      </w:r>
    </w:p>
    <w:p w14:paraId="62F8A691" w14:textId="77777777" w:rsidR="00EB5359" w:rsidRPr="005D05CD" w:rsidRDefault="00EB5359" w:rsidP="00EB5359">
      <w:pPr>
        <w:rPr>
          <w:rFonts w:asciiTheme="minorHAnsi" w:eastAsiaTheme="minorHAnsi" w:hAnsiTheme="minorHAnsi" w:cstheme="minorHAnsi"/>
          <w:sz w:val="24"/>
          <w:szCs w:val="24"/>
          <w:lang w:val="en-CA"/>
        </w:rPr>
      </w:pPr>
    </w:p>
    <w:p w14:paraId="781AFEC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display(log)</w:t>
      </w:r>
    </w:p>
    <w:p w14:paraId="3EAC62D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 xml:space="preserve">#run with data from all six regions </w:t>
      </w:r>
    </w:p>
    <w:p w14:paraId="7659CB5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#DOY different by region</w:t>
      </w:r>
    </w:p>
    <w:p w14:paraId="6DDBC47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#variance in year effect estimated - using DOY unadjusted</w:t>
      </w:r>
    </w:p>
    <w:p w14:paraId="230DEC9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#both intercept and slope as hierarchical</w:t>
      </w:r>
    </w:p>
    <w:p w14:paraId="683B30F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#doyc prior has sd increased from 10 to 30</w:t>
      </w:r>
    </w:p>
    <w:p w14:paraId="41D1EC6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#year effects CC 2008 &amp; EV 2018 estimated also</w:t>
      </w:r>
    </w:p>
    <w:p w14:paraId="2D66737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#Negative binomial likelihood function, iteration 4</w:t>
      </w:r>
    </w:p>
    <w:p w14:paraId="4E67C25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FF0000"/>
          <w:sz w:val="24"/>
          <w:szCs w:val="24"/>
          <w:lang w:val="en-CA"/>
        </w:rPr>
        <w:t>#Use of new method to predict counts by region</w:t>
      </w:r>
    </w:p>
    <w:p w14:paraId="7D96787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check('birds\model_nh_v33g_8.odc')</w:t>
      </w:r>
    </w:p>
    <w:p w14:paraId="10983B4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data('birds\data_v31_0_1.odc')</w:t>
      </w:r>
    </w:p>
    <w:p w14:paraId="3B2803A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data('birds\data_v27a.odc')</w:t>
      </w:r>
    </w:p>
    <w:p w14:paraId="092172E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data('birds\data_v27b.odc')</w:t>
      </w:r>
    </w:p>
    <w:p w14:paraId="634252E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data('birds\data_v27c.odc')</w:t>
      </w:r>
    </w:p>
    <w:p w14:paraId="02731DD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data('birds\data_v27d.odc')</w:t>
      </w:r>
    </w:p>
    <w:p w14:paraId="154D9F1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data('birds\data_v27e.odc')</w:t>
      </w:r>
    </w:p>
    <w:p w14:paraId="5DDD469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data('birds\data_v33i.odc')</w:t>
      </w:r>
    </w:p>
    <w:p w14:paraId="0CE91A45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compile(2)</w:t>
      </w:r>
    </w:p>
    <w:p w14:paraId="65A18AA0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inits(1, 'birds\in31g6_1.odc')</w:t>
      </w:r>
    </w:p>
    <w:p w14:paraId="015019D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inits(2, 'birds\in31g6_2.odc')</w:t>
      </w:r>
    </w:p>
    <w:p w14:paraId="78FCB87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gen.inits()</w:t>
      </w:r>
    </w:p>
    <w:p w14:paraId="123D2870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set(muslope)</w:t>
      </w:r>
    </w:p>
    <w:p w14:paraId="4F451E1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set(CVslope)</w:t>
      </w:r>
    </w:p>
    <w:p w14:paraId="29A0242F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set(murate)</w:t>
      </w:r>
    </w:p>
    <w:p w14:paraId="7F98F20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set(CVrate)</w:t>
      </w:r>
    </w:p>
    <w:p w14:paraId="2989869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set(muintercept)</w:t>
      </w:r>
    </w:p>
    <w:p w14:paraId="1BFCB0D0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set(CVintercept)</w:t>
      </w:r>
    </w:p>
    <w:p w14:paraId="4817D54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set(slope)</w:t>
      </w:r>
    </w:p>
    <w:p w14:paraId="555D199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set(muslopeR)</w:t>
      </w:r>
    </w:p>
    <w:p w14:paraId="6FAAD2A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set(muinterceptR)</w:t>
      </w:r>
    </w:p>
    <w:p w14:paraId="076017A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set(murateR)</w:t>
      </w:r>
    </w:p>
    <w:p w14:paraId="0C772F9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set(intercept)</w:t>
      </w:r>
    </w:p>
    <w:p w14:paraId="53688A5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set(Tilt_effect)</w:t>
      </w:r>
    </w:p>
    <w:p w14:paraId="6C9116E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#set(Tilt_effect_prior)</w:t>
      </w:r>
    </w:p>
    <w:p w14:paraId="1529A00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set(Year_effect)</w:t>
      </w:r>
    </w:p>
    <w:p w14:paraId="78EDC24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set(predD_R)</w:t>
      </w:r>
    </w:p>
    <w:p w14:paraId="5443EAE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color w:val="008000"/>
          <w:sz w:val="24"/>
          <w:szCs w:val="24"/>
          <w:lang w:val="en-CA"/>
        </w:rPr>
        <w:t>set(predD_P)</w:t>
      </w:r>
    </w:p>
    <w:p w14:paraId="4C984FC0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set(DOYA)</w:t>
      </w:r>
    </w:p>
    <w:p w14:paraId="0A3867C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set(DOYC)</w:t>
      </w:r>
    </w:p>
    <w:p w14:paraId="30F2B7E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#set(DOYA_prior)</w:t>
      </w:r>
    </w:p>
    <w:p w14:paraId="6A86EF7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#set(DOYC_prior)</w:t>
      </w:r>
    </w:p>
    <w:p w14:paraId="559E79E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lastRenderedPageBreak/>
        <w:t>#set(SE)</w:t>
      </w:r>
    </w:p>
    <w:p w14:paraId="3BB8926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set(Year_SD)</w:t>
      </w:r>
    </w:p>
    <w:p w14:paraId="32D5455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set(Year_SDp)</w:t>
      </w:r>
    </w:p>
    <w:p w14:paraId="3AD134B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set(muhslope)</w:t>
      </w:r>
    </w:p>
    <w:p w14:paraId="06DFB609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set(muhslopep)</w:t>
      </w:r>
    </w:p>
    <w:p w14:paraId="4F57262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set(sdhslope)</w:t>
      </w:r>
    </w:p>
    <w:p w14:paraId="5D605AF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set(sdhslopep)</w:t>
      </w:r>
    </w:p>
    <w:p w14:paraId="548DE48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set(medinterc)</w:t>
      </w:r>
    </w:p>
    <w:p w14:paraId="62842CF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set(medintercp)</w:t>
      </w:r>
    </w:p>
    <w:p w14:paraId="03BDBC20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set(sdhintercept)</w:t>
      </w:r>
    </w:p>
    <w:p w14:paraId="20E6DA8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set(sdhinterceptp)</w:t>
      </w:r>
    </w:p>
    <w:p w14:paraId="535A9B7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set(rate)</w:t>
      </w:r>
    </w:p>
    <w:p w14:paraId="560B6BC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s-UY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s-UY"/>
        </w:rPr>
        <w:t>set(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>pval_delta_Ra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s-UY"/>
        </w:rPr>
        <w:t>)</w:t>
      </w:r>
    </w:p>
    <w:p w14:paraId="0F320CE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s-UY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s-UY"/>
        </w:rPr>
        <w:t>set(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s-UY"/>
        </w:rPr>
        <w:t>pval_delta_Rb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s-UY"/>
        </w:rPr>
        <w:t>)</w:t>
      </w:r>
    </w:p>
    <w:p w14:paraId="0E24E2F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set(Pvalue_rate)</w:t>
      </w:r>
    </w:p>
    <w:p w14:paraId="3822EAC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set(Pvalue_rateR)</w:t>
      </w:r>
    </w:p>
    <w:p w14:paraId="2E969D9B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set(Pvalue_murate)</w:t>
      </w:r>
    </w:p>
    <w:p w14:paraId="632902B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set(P_value_delta_s)</w:t>
      </w:r>
    </w:p>
    <w:p w14:paraId="37595A2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set(P_value_all)</w:t>
      </w:r>
    </w:p>
    <w:p w14:paraId="79E37A4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set(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delta_Rava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)</w:t>
      </w:r>
    </w:p>
    <w:p w14:paraId="26D7E5C5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set(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delta_Ravb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)</w:t>
      </w:r>
    </w:p>
    <w:p w14:paraId="43966B8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set(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delta_s_av</w:t>
      </w: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)</w:t>
      </w:r>
    </w:p>
    <w:p w14:paraId="7CA87714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set(delta_s_all)</w:t>
      </w:r>
    </w:p>
    <w:p w14:paraId="65ED345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 xml:space="preserve">refresh(1000)  #1000 </w:t>
      </w:r>
    </w:p>
    <w:p w14:paraId="57FD29F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update(15000)   #40000</w:t>
      </w:r>
    </w:p>
    <w:p w14:paraId="263F01E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beg(15001)    #40001</w:t>
      </w:r>
    </w:p>
    <w:p w14:paraId="5A39D935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dic.set()</w:t>
      </w:r>
    </w:p>
    <w:p w14:paraId="784EA69C" w14:textId="77777777" w:rsidR="00EB5359" w:rsidRPr="00C7545C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/>
          <w:color w:val="000000"/>
          <w:sz w:val="24"/>
        </w:rPr>
      </w:pPr>
      <w:r w:rsidRPr="00C7545C">
        <w:rPr>
          <w:rFonts w:asciiTheme="minorHAnsi" w:eastAsiaTheme="minorHAnsi" w:hAnsiTheme="minorHAnsi"/>
          <w:color w:val="000000"/>
          <w:sz w:val="24"/>
        </w:rPr>
        <w:t xml:space="preserve">#trace(slope) </w:t>
      </w:r>
    </w:p>
    <w:p w14:paraId="7C5A9F23" w14:textId="77777777" w:rsidR="00EB5359" w:rsidRPr="00A63B3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</w:pPr>
      <w:r w:rsidRPr="00A63B3D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>update(60000)   #80000</w:t>
      </w:r>
    </w:p>
    <w:p w14:paraId="3B97F448" w14:textId="77777777" w:rsidR="00EB5359" w:rsidRPr="008508C3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</w:pPr>
      <w:r w:rsidRPr="008508C3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>#autoC(slope)</w:t>
      </w:r>
    </w:p>
    <w:p w14:paraId="4F833DA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>#autoC(intercept)</w:t>
      </w:r>
    </w:p>
    <w:p w14:paraId="78E1252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>#autoC(DOYA)</w:t>
      </w:r>
    </w:p>
    <w:p w14:paraId="705B422D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>#autoC(DOYC)</w:t>
      </w:r>
    </w:p>
    <w:p w14:paraId="78069FA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fr-FR"/>
        </w:rPr>
        <w:t>#autoC(SE)</w:t>
      </w:r>
    </w:p>
    <w:p w14:paraId="312875E8" w14:textId="77777777" w:rsidR="00EB5359" w:rsidRPr="00C7545C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C7545C">
        <w:rPr>
          <w:rFonts w:asciiTheme="minorHAnsi" w:eastAsiaTheme="minorHAnsi" w:hAnsiTheme="minorHAnsi" w:cstheme="minorHAnsi"/>
          <w:sz w:val="24"/>
          <w:szCs w:val="24"/>
          <w:lang w:val="en-CA"/>
        </w:rPr>
        <w:t>#autoC(Tilt_effect)</w:t>
      </w:r>
    </w:p>
    <w:p w14:paraId="784018D3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#autoC(Year_effect)</w:t>
      </w:r>
    </w:p>
    <w:p w14:paraId="4E0544CC" w14:textId="77777777" w:rsidR="00EB5359" w:rsidRPr="00C7545C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</w:pPr>
      <w:r w:rsidRPr="00C7545C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>#gr(slope)</w:t>
      </w:r>
    </w:p>
    <w:p w14:paraId="3B2D208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>#gr(intercept)</w:t>
      </w:r>
    </w:p>
    <w:p w14:paraId="4D467DE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fr-FR"/>
        </w:rPr>
        <w:t>#gr(SE)</w:t>
      </w:r>
    </w:p>
    <w:p w14:paraId="245958CB" w14:textId="77777777" w:rsidR="00EB5359" w:rsidRPr="00C7545C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</w:pPr>
      <w:r w:rsidRPr="00C7545C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#gr(DOYC)</w:t>
      </w:r>
    </w:p>
    <w:p w14:paraId="12B034F9" w14:textId="77777777" w:rsidR="00EB5359" w:rsidRPr="00C7545C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</w:pPr>
      <w:r w:rsidRPr="00C7545C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#gr(slope)</w:t>
      </w:r>
    </w:p>
    <w:p w14:paraId="0CECE40A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#gr(intercept)</w:t>
      </w:r>
    </w:p>
    <w:p w14:paraId="76F51438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#gr(Tilt_effect)</w:t>
      </w:r>
    </w:p>
    <w:p w14:paraId="33159836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density(slope)</w:t>
      </w:r>
    </w:p>
    <w:p w14:paraId="5E7D30CC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lastRenderedPageBreak/>
        <w:t>density(intercept)</w:t>
      </w:r>
    </w:p>
    <w:p w14:paraId="03C5F28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density(DOYA)</w:t>
      </w:r>
    </w:p>
    <w:p w14:paraId="5BF50405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density(DOYC)</w:t>
      </w:r>
    </w:p>
    <w:p w14:paraId="61A826C1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#density(SE)</w:t>
      </w:r>
    </w:p>
    <w:p w14:paraId="0AE3AC62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density(Tilt_effect)</w:t>
      </w:r>
    </w:p>
    <w:p w14:paraId="5B58DF2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density(Year_effect)</w:t>
      </w:r>
    </w:p>
    <w:p w14:paraId="7B75B3CE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density(rate)</w:t>
      </w:r>
    </w:p>
    <w:p w14:paraId="6D7FE17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density(</w:t>
      </w:r>
      <w:r w:rsidRPr="005D05CD">
        <w:rPr>
          <w:rFonts w:asciiTheme="minorHAnsi" w:eastAsiaTheme="minorHAnsi" w:hAnsiTheme="minorHAnsi" w:cstheme="minorHAnsi"/>
          <w:color w:val="008000"/>
          <w:sz w:val="24"/>
          <w:szCs w:val="24"/>
          <w:lang w:val="en-CA"/>
        </w:rPr>
        <w:t>delta_s_av</w:t>
      </w:r>
      <w:r w:rsidRPr="005D05CD">
        <w:rPr>
          <w:rFonts w:asciiTheme="minorHAnsi" w:eastAsiaTheme="minorHAnsi" w:hAnsiTheme="minorHAnsi" w:cstheme="minorHAnsi"/>
          <w:sz w:val="24"/>
          <w:szCs w:val="24"/>
          <w:lang w:val="en-CA"/>
        </w:rPr>
        <w:t>)</w:t>
      </w:r>
    </w:p>
    <w:p w14:paraId="5DF98758" w14:textId="77777777" w:rsidR="00EB5359" w:rsidRPr="00C7545C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/>
          <w:color w:val="0000FF"/>
          <w:sz w:val="24"/>
          <w:lang w:val="en-CA"/>
        </w:rPr>
      </w:pPr>
      <w:r w:rsidRPr="00C7545C">
        <w:rPr>
          <w:rFonts w:asciiTheme="minorHAnsi" w:eastAsiaTheme="minorHAnsi" w:hAnsiTheme="minorHAnsi"/>
          <w:color w:val="0000FF"/>
          <w:sz w:val="24"/>
          <w:lang w:val="en-CA"/>
        </w:rPr>
        <w:t>density(</w:t>
      </w:r>
      <w:r w:rsidRPr="00C7545C">
        <w:rPr>
          <w:rFonts w:asciiTheme="minorHAnsi" w:eastAsiaTheme="minorHAnsi" w:hAnsiTheme="minorHAnsi"/>
          <w:color w:val="008000"/>
          <w:sz w:val="24"/>
          <w:lang w:val="en-CA"/>
        </w:rPr>
        <w:t>delta_Rava</w:t>
      </w:r>
      <w:r w:rsidRPr="00C7545C">
        <w:rPr>
          <w:rFonts w:asciiTheme="minorHAnsi" w:eastAsiaTheme="minorHAnsi" w:hAnsiTheme="minorHAnsi"/>
          <w:color w:val="0000FF"/>
          <w:sz w:val="24"/>
          <w:lang w:val="en-CA"/>
        </w:rPr>
        <w:t>)</w:t>
      </w:r>
    </w:p>
    <w:p w14:paraId="48CA1136" w14:textId="77777777" w:rsidR="00EB5359" w:rsidRPr="00C7545C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/>
          <w:color w:val="0000FF"/>
          <w:sz w:val="24"/>
          <w:lang w:val="en-CA"/>
        </w:rPr>
      </w:pPr>
      <w:r w:rsidRPr="00C7545C">
        <w:rPr>
          <w:rFonts w:asciiTheme="minorHAnsi" w:eastAsiaTheme="minorHAnsi" w:hAnsiTheme="minorHAnsi"/>
          <w:color w:val="0000FF"/>
          <w:sz w:val="24"/>
          <w:lang w:val="en-CA"/>
        </w:rPr>
        <w:t>density(</w:t>
      </w:r>
      <w:r w:rsidRPr="00C7545C">
        <w:rPr>
          <w:rFonts w:asciiTheme="minorHAnsi" w:eastAsiaTheme="minorHAnsi" w:hAnsiTheme="minorHAnsi"/>
          <w:color w:val="008000"/>
          <w:sz w:val="24"/>
          <w:lang w:val="en-CA"/>
        </w:rPr>
        <w:t>delta_Ravb</w:t>
      </w:r>
      <w:r w:rsidRPr="00C7545C">
        <w:rPr>
          <w:rFonts w:asciiTheme="minorHAnsi" w:eastAsiaTheme="minorHAnsi" w:hAnsiTheme="minorHAnsi"/>
          <w:color w:val="0000FF"/>
          <w:sz w:val="24"/>
          <w:lang w:val="en-CA"/>
        </w:rPr>
        <w:t>)</w:t>
      </w:r>
    </w:p>
    <w:p w14:paraId="0B032115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FF"/>
          <w:sz w:val="24"/>
          <w:szCs w:val="24"/>
          <w:lang w:val="en-CA"/>
        </w:rPr>
        <w:t>density(delta_s_all)</w:t>
      </w:r>
    </w:p>
    <w:p w14:paraId="1218DBA7" w14:textId="77777777" w:rsidR="00EB5359" w:rsidRPr="005D05CD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 xml:space="preserve">stats(*) </w:t>
      </w:r>
    </w:p>
    <w:p w14:paraId="5EAF51E9" w14:textId="77777777" w:rsidR="00EB5359" w:rsidRPr="008508C3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es-UY"/>
        </w:rPr>
      </w:pPr>
      <w:r w:rsidRPr="00A63B3D">
        <w:rPr>
          <w:rFonts w:asciiTheme="minorHAnsi" w:eastAsiaTheme="minorHAnsi" w:hAnsiTheme="minorHAnsi" w:cstheme="minorHAnsi"/>
          <w:b/>
          <w:bCs/>
          <w:sz w:val="24"/>
          <w:szCs w:val="24"/>
          <w:lang w:val="es-UY"/>
        </w:rPr>
        <w:t>dic.stats()</w:t>
      </w:r>
    </w:p>
    <w:p w14:paraId="06E632FC" w14:textId="77777777" w:rsidR="00EB5359" w:rsidRPr="0037129C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es-UY"/>
        </w:rPr>
      </w:pPr>
      <w:r w:rsidRPr="0037129C">
        <w:rPr>
          <w:rFonts w:asciiTheme="minorHAnsi" w:eastAsiaTheme="minorHAnsi" w:hAnsiTheme="minorHAnsi" w:cstheme="minorHAnsi"/>
          <w:b/>
          <w:bCs/>
          <w:sz w:val="24"/>
          <w:szCs w:val="24"/>
          <w:lang w:val="es-UY"/>
        </w:rPr>
        <w:t>#thin.samples(100)</w:t>
      </w:r>
    </w:p>
    <w:p w14:paraId="483EB122" w14:textId="77777777" w:rsidR="00EB5359" w:rsidRPr="007425BC" w:rsidRDefault="00EB5359" w:rsidP="00EB535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  <w:lang w:val="es-UY"/>
        </w:rPr>
      </w:pPr>
      <w:r w:rsidRPr="007425BC">
        <w:rPr>
          <w:rFonts w:asciiTheme="minorHAnsi" w:eastAsiaTheme="minorHAnsi" w:hAnsiTheme="minorHAnsi" w:cstheme="minorHAnsi"/>
          <w:b/>
          <w:bCs/>
          <w:sz w:val="24"/>
          <w:szCs w:val="24"/>
          <w:lang w:val="es-UY"/>
        </w:rPr>
        <w:t>#coda(delta_Ravb)</w:t>
      </w:r>
    </w:p>
    <w:p w14:paraId="281E390C" w14:textId="77777777" w:rsidR="00EB5359" w:rsidRPr="005D05CD" w:rsidRDefault="00EB5359" w:rsidP="00EB5359">
      <w:pPr>
        <w:rPr>
          <w:rFonts w:asciiTheme="minorHAnsi" w:eastAsiaTheme="minorHAnsi" w:hAnsiTheme="minorHAnsi" w:cstheme="minorHAnsi"/>
          <w:sz w:val="24"/>
          <w:szCs w:val="24"/>
          <w:lang w:val="en-CA"/>
        </w:rPr>
      </w:pPr>
      <w:r w:rsidRPr="005D05CD">
        <w:rPr>
          <w:rFonts w:asciiTheme="minorHAnsi" w:eastAsiaTheme="minorHAnsi" w:hAnsiTheme="minorHAnsi" w:cstheme="minorHAnsi"/>
          <w:b/>
          <w:bCs/>
          <w:sz w:val="24"/>
          <w:szCs w:val="24"/>
          <w:lang w:val="en-CA"/>
        </w:rPr>
        <w:t>#coda</w:t>
      </w:r>
      <w:r w:rsidRPr="005D05CD">
        <w:rPr>
          <w:rFonts w:asciiTheme="minorHAnsi" w:eastAsiaTheme="minorHAnsi" w:hAnsiTheme="minorHAnsi" w:cstheme="minorHAnsi"/>
          <w:b/>
          <w:bCs/>
          <w:color w:val="000000"/>
          <w:sz w:val="24"/>
          <w:szCs w:val="24"/>
          <w:lang w:val="en-CA"/>
        </w:rPr>
        <w:t>(</w:t>
      </w:r>
      <w:r w:rsidRPr="005D05CD">
        <w:rPr>
          <w:rFonts w:asciiTheme="minorHAnsi" w:eastAsiaTheme="minorHAnsi" w:hAnsiTheme="minorHAnsi" w:cstheme="minorHAnsi"/>
          <w:color w:val="000000"/>
          <w:sz w:val="24"/>
          <w:szCs w:val="24"/>
          <w:lang w:val="en-CA"/>
        </w:rPr>
        <w:t>delta_s_all)</w:t>
      </w:r>
    </w:p>
    <w:p w14:paraId="2A7F5714" w14:textId="77777777" w:rsidR="00EB5359" w:rsidRDefault="00EB5359" w:rsidP="00EB5359"/>
    <w:p w14:paraId="55A320CC" w14:textId="77777777" w:rsidR="005E1C59" w:rsidRDefault="005E1C59"/>
    <w:sectPr w:rsidR="005E1C59" w:rsidSect="005D05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59"/>
    <w:rsid w:val="00084113"/>
    <w:rsid w:val="00395541"/>
    <w:rsid w:val="005E1C59"/>
    <w:rsid w:val="009761F5"/>
    <w:rsid w:val="00991245"/>
    <w:rsid w:val="00EB5359"/>
    <w:rsid w:val="00F0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AFE4E7"/>
  <w15:chartTrackingRefBased/>
  <w15:docId w15:val="{394C72F7-B747-174B-A854-ECCD332A9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359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1974</Words>
  <Characters>11253</Characters>
  <Application>Microsoft Office Word</Application>
  <DocSecurity>0</DocSecurity>
  <Lines>93</Lines>
  <Paragraphs>26</Paragraphs>
  <ScaleCrop>false</ScaleCrop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Johnson</dc:creator>
  <cp:keywords/>
  <dc:description/>
  <cp:lastModifiedBy>Rosalyn Johnson</cp:lastModifiedBy>
  <cp:revision>4</cp:revision>
  <dcterms:created xsi:type="dcterms:W3CDTF">2020-10-23T15:27:00Z</dcterms:created>
  <dcterms:modified xsi:type="dcterms:W3CDTF">2020-11-18T11:42:00Z</dcterms:modified>
</cp:coreProperties>
</file>